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EE0CE" w14:textId="52BD863F" w:rsidR="00122F41" w:rsidRPr="009D042D" w:rsidRDefault="00122F41" w:rsidP="00122F41">
      <w:pPr>
        <w:pStyle w:val="Header"/>
        <w:tabs>
          <w:tab w:val="clear" w:pos="4680"/>
          <w:tab w:val="clear" w:pos="9360"/>
        </w:tabs>
        <w:spacing w:after="160" w:line="259" w:lineRule="auto"/>
        <w:rPr>
          <w:rFonts w:ascii="Calibri" w:eastAsia="Times New Roman" w:hAnsi="Calibri" w:cs="Calibri"/>
          <w:b/>
          <w:color w:val="000000"/>
        </w:rPr>
      </w:pPr>
      <w:r>
        <w:rPr>
          <w:b/>
        </w:rPr>
        <w:t xml:space="preserve"> </w:t>
      </w:r>
      <w:r w:rsidRPr="009D042D">
        <w:rPr>
          <w:b/>
        </w:rPr>
        <w:t>TIMELINE:</w:t>
      </w:r>
    </w:p>
    <w:p w14:paraId="68732DCD" w14:textId="77777777" w:rsidR="00122F41" w:rsidRPr="00AA69E4" w:rsidRDefault="00122F41" w:rsidP="00122F41">
      <w:pPr>
        <w:spacing w:after="0" w:line="480" w:lineRule="auto"/>
        <w:ind w:firstLine="720"/>
        <w:rPr>
          <w:rFonts w:ascii="Calibri" w:eastAsia="Times New Roman" w:hAnsi="Calibri" w:cs="Calibri"/>
          <w:iCs/>
          <w:sz w:val="24"/>
          <w:szCs w:val="24"/>
        </w:rPr>
      </w:pPr>
      <w:r w:rsidRPr="00176E49">
        <w:rPr>
          <w:rFonts w:ascii="Calibri" w:eastAsia="Times New Roman" w:hAnsi="Calibri" w:cs="Calibri"/>
          <w:iCs/>
        </w:rPr>
        <w:t>The course planning timeline presented here starts 3-6 months before the proposed course date(s). Securing rooms, food, content facilitators, and course participants may take longer based on institution resources</w:t>
      </w:r>
      <w:r>
        <w:rPr>
          <w:rFonts w:ascii="Calibri" w:eastAsia="Times New Roman" w:hAnsi="Calibri" w:cs="Calibri"/>
          <w:iCs/>
        </w:rPr>
        <w:t xml:space="preserve"> </w:t>
      </w:r>
      <w:r w:rsidRPr="00176E49">
        <w:rPr>
          <w:rFonts w:ascii="Calibri" w:eastAsia="Times New Roman" w:hAnsi="Calibri" w:cs="Calibri"/>
          <w:iCs/>
        </w:rPr>
        <w:t xml:space="preserve">and other factors. Contact your </w:t>
      </w:r>
      <w:r>
        <w:rPr>
          <w:rFonts w:ascii="Calibri" w:eastAsia="Times New Roman" w:hAnsi="Calibri" w:cs="Calibri"/>
          <w:iCs/>
        </w:rPr>
        <w:t>affiliated</w:t>
      </w:r>
      <w:r w:rsidRPr="00176E49">
        <w:rPr>
          <w:rFonts w:ascii="Calibri" w:eastAsia="Times New Roman" w:hAnsi="Calibri" w:cs="Calibri"/>
          <w:iCs/>
        </w:rPr>
        <w:t xml:space="preserve"> education office </w:t>
      </w:r>
      <w:r>
        <w:rPr>
          <w:rFonts w:ascii="Calibri" w:eastAsia="Times New Roman" w:hAnsi="Calibri" w:cs="Calibri"/>
          <w:iCs/>
        </w:rPr>
        <w:t xml:space="preserve">for </w:t>
      </w:r>
      <w:r w:rsidRPr="00176E49">
        <w:rPr>
          <w:rFonts w:ascii="Calibri" w:eastAsia="Times New Roman" w:hAnsi="Calibri" w:cs="Calibri"/>
          <w:iCs/>
        </w:rPr>
        <w:t xml:space="preserve">their recommended CE course </w:t>
      </w:r>
      <w:r>
        <w:rPr>
          <w:rFonts w:ascii="Calibri" w:eastAsia="Times New Roman" w:hAnsi="Calibri" w:cs="Calibri"/>
          <w:iCs/>
        </w:rPr>
        <w:t xml:space="preserve">planning </w:t>
      </w:r>
      <w:r w:rsidRPr="00176E49">
        <w:rPr>
          <w:rFonts w:ascii="Calibri" w:eastAsia="Times New Roman" w:hAnsi="Calibri" w:cs="Calibri"/>
          <w:iCs/>
        </w:rPr>
        <w:t xml:space="preserve">timelines. </w:t>
      </w:r>
    </w:p>
    <w:p w14:paraId="25B11220" w14:textId="77777777" w:rsidR="00122F41" w:rsidRPr="004A2D0D" w:rsidRDefault="00122F41" w:rsidP="00122F41">
      <w:pPr>
        <w:pStyle w:val="BodyText"/>
        <w:rPr>
          <w:rFonts w:ascii="Calibri" w:hAnsi="Calibri" w:cs="Calibri"/>
          <w:bCs/>
        </w:rPr>
      </w:pPr>
      <w:r w:rsidRPr="004A2D0D">
        <w:rPr>
          <w:rFonts w:ascii="Calibri" w:hAnsi="Calibri" w:cs="Calibri"/>
          <w:bCs/>
        </w:rPr>
        <w:t>4-6 months prior to course:</w:t>
      </w:r>
    </w:p>
    <w:p w14:paraId="15112ABF" w14:textId="77777777" w:rsidR="00122F41" w:rsidRPr="007E059B" w:rsidRDefault="00122F41" w:rsidP="00122F41">
      <w:pPr>
        <w:pStyle w:val="ListParagraph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Contact affiliated education department about Continuing </w:t>
      </w:r>
      <w:r>
        <w:rPr>
          <w:rFonts w:ascii="Calibri" w:eastAsia="Times New Roman" w:hAnsi="Calibri" w:cs="Calibri"/>
          <w:color w:val="000000"/>
        </w:rPr>
        <w:t>E</w:t>
      </w:r>
      <w:r w:rsidRPr="007E059B">
        <w:rPr>
          <w:rFonts w:ascii="Calibri" w:eastAsia="Times New Roman" w:hAnsi="Calibri" w:cs="Calibri"/>
          <w:color w:val="000000"/>
        </w:rPr>
        <w:t xml:space="preserve">ducation application. </w:t>
      </w:r>
    </w:p>
    <w:p w14:paraId="4EA1A20D" w14:textId="77777777" w:rsidR="00122F41" w:rsidRPr="007E059B" w:rsidRDefault="00122F41" w:rsidP="00122F41">
      <w:pPr>
        <w:pStyle w:val="ListParagraph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>Assemble</w:t>
      </w:r>
      <w:r w:rsidRPr="007E059B">
        <w:rPr>
          <w:rFonts w:ascii="Calibri" w:hAnsi="Calibri" w:cs="Calibri"/>
        </w:rPr>
        <w:t xml:space="preserve"> planning </w:t>
      </w:r>
      <w:r>
        <w:rPr>
          <w:rFonts w:ascii="Calibri" w:hAnsi="Calibri" w:cs="Calibri"/>
        </w:rPr>
        <w:t>committee</w:t>
      </w:r>
      <w:r w:rsidRPr="007E059B">
        <w:rPr>
          <w:rFonts w:ascii="Calibri" w:eastAsia="Times New Roman" w:hAnsi="Calibri" w:cs="Calibri"/>
          <w:color w:val="000000"/>
        </w:rPr>
        <w:t xml:space="preserve"> </w:t>
      </w:r>
    </w:p>
    <w:p w14:paraId="29D29D33" w14:textId="77777777" w:rsidR="00122F41" w:rsidRPr="007E059B" w:rsidRDefault="00122F41" w:rsidP="00122F41">
      <w:pPr>
        <w:pStyle w:val="ListParagraph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Assess learning needs</w:t>
      </w:r>
    </w:p>
    <w:p w14:paraId="0FE56427" w14:textId="77777777" w:rsidR="00122F41" w:rsidRPr="007E059B" w:rsidRDefault="00122F41" w:rsidP="00122F41">
      <w:pPr>
        <w:pStyle w:val="ListParagraph"/>
        <w:numPr>
          <w:ilvl w:val="0"/>
          <w:numId w:val="8"/>
        </w:numPr>
        <w:spacing w:after="0" w:line="360" w:lineRule="auto"/>
        <w:rPr>
          <w:rFonts w:ascii="Calibri" w:eastAsia="Times New Roman" w:hAnsi="Calibri" w:cs="Calibri"/>
          <w:color w:val="000000"/>
        </w:rPr>
      </w:pPr>
      <w:r w:rsidRPr="007E059B">
        <w:rPr>
          <w:rFonts w:ascii="Calibri" w:eastAsia="Times New Roman" w:hAnsi="Calibri" w:cs="Calibri"/>
          <w:color w:val="000000"/>
        </w:rPr>
        <w:t xml:space="preserve">Select specific content areas from the PRN Curriculum list </w:t>
      </w:r>
    </w:p>
    <w:p w14:paraId="6E3FEF9A" w14:textId="77777777" w:rsidR="00122F41" w:rsidRPr="007E059B" w:rsidRDefault="00122F41" w:rsidP="00122F41">
      <w:pPr>
        <w:pStyle w:val="ListParagraph"/>
        <w:numPr>
          <w:ilvl w:val="0"/>
          <w:numId w:val="8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Develop agenda</w:t>
      </w:r>
    </w:p>
    <w:p w14:paraId="25D7D312" w14:textId="77777777" w:rsidR="00122F41" w:rsidRPr="007E059B" w:rsidRDefault="00122F41" w:rsidP="00122F41">
      <w:pPr>
        <w:pStyle w:val="ListParagraph"/>
        <w:numPr>
          <w:ilvl w:val="0"/>
          <w:numId w:val="9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Contact potential facilitators</w:t>
      </w:r>
    </w:p>
    <w:p w14:paraId="63C91135" w14:textId="77777777" w:rsidR="00122F41" w:rsidRPr="007E059B" w:rsidRDefault="00122F41" w:rsidP="00122F41">
      <w:pPr>
        <w:pStyle w:val="ListParagraph"/>
        <w:numPr>
          <w:ilvl w:val="0"/>
          <w:numId w:val="10"/>
        </w:numPr>
        <w:spacing w:after="0" w:line="48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 xml:space="preserve">Discuss possible dates and </w:t>
      </w:r>
      <w:r w:rsidRPr="007E059B">
        <w:rPr>
          <w:rFonts w:ascii="Calibri" w:eastAsia="Times New Roman" w:hAnsi="Calibri" w:cs="Calibri"/>
          <w:color w:val="000000"/>
        </w:rPr>
        <w:t>time</w:t>
      </w:r>
      <w:r>
        <w:rPr>
          <w:rFonts w:ascii="Calibri" w:eastAsia="Times New Roman" w:hAnsi="Calibri" w:cs="Calibri"/>
          <w:color w:val="000000"/>
        </w:rPr>
        <w:t>s for course</w:t>
      </w:r>
    </w:p>
    <w:p w14:paraId="33A61CE2" w14:textId="77777777" w:rsidR="00122F41" w:rsidRPr="00F523FA" w:rsidRDefault="00122F41" w:rsidP="00122F41">
      <w:pPr>
        <w:pStyle w:val="BodyText"/>
        <w:spacing w:line="360" w:lineRule="auto"/>
        <w:rPr>
          <w:rFonts w:ascii="Calibri" w:hAnsi="Calibri" w:cs="Calibri"/>
          <w:bCs/>
        </w:rPr>
      </w:pPr>
      <w:r w:rsidRPr="00F523FA">
        <w:rPr>
          <w:rFonts w:ascii="Calibri" w:hAnsi="Calibri" w:cs="Calibri"/>
          <w:bCs/>
        </w:rPr>
        <w:t>3-4 months prior to course:</w:t>
      </w:r>
    </w:p>
    <w:p w14:paraId="06AEE2E5" w14:textId="77777777" w:rsidR="00122F41" w:rsidRPr="007E059B" w:rsidRDefault="00122F41" w:rsidP="00122F41">
      <w:pPr>
        <w:pStyle w:val="ListParagraph"/>
        <w:numPr>
          <w:ilvl w:val="0"/>
          <w:numId w:val="11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Select specific course date(s) and time(s)</w:t>
      </w:r>
    </w:p>
    <w:p w14:paraId="7E432808" w14:textId="77777777" w:rsidR="00122F41" w:rsidRPr="007E059B" w:rsidRDefault="00122F41" w:rsidP="00122F41">
      <w:pPr>
        <w:pStyle w:val="ListParagraph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color w:val="000000"/>
        </w:rPr>
      </w:pPr>
      <w:r w:rsidRPr="007E059B">
        <w:rPr>
          <w:rFonts w:ascii="Calibri" w:eastAsia="Times New Roman" w:hAnsi="Calibri" w:cs="Calibri"/>
          <w:color w:val="000000"/>
        </w:rPr>
        <w:t>Confirm room availability and reserve rooms</w:t>
      </w:r>
    </w:p>
    <w:p w14:paraId="7163A7A0" w14:textId="77777777" w:rsidR="00122F41" w:rsidRPr="007E059B" w:rsidRDefault="00122F41" w:rsidP="00122F41">
      <w:pPr>
        <w:pStyle w:val="ListParagraph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Confirm with Facilitators to save the date</w:t>
      </w:r>
    </w:p>
    <w:p w14:paraId="1722948C" w14:textId="77777777" w:rsidR="00122F41" w:rsidRPr="007E059B" w:rsidRDefault="00122F41" w:rsidP="00122F41">
      <w:pPr>
        <w:numPr>
          <w:ilvl w:val="0"/>
          <w:numId w:val="2"/>
        </w:numPr>
        <w:spacing w:after="0" w:line="360" w:lineRule="auto"/>
        <w:textAlignment w:val="baseline"/>
        <w:rPr>
          <w:rFonts w:ascii="Calibri" w:eastAsia="Times New Roman" w:hAnsi="Calibri" w:cs="Calibri"/>
          <w:color w:val="000000"/>
        </w:rPr>
      </w:pPr>
      <w:r w:rsidRPr="007E059B">
        <w:rPr>
          <w:rFonts w:ascii="Calibri" w:eastAsia="Times New Roman" w:hAnsi="Calibri" w:cs="Calibri"/>
          <w:color w:val="000000"/>
        </w:rPr>
        <w:t>Review expectations and course objectives</w:t>
      </w:r>
    </w:p>
    <w:p w14:paraId="24A9763C" w14:textId="77777777" w:rsidR="00122F41" w:rsidRPr="007E059B" w:rsidRDefault="00122F41" w:rsidP="00122F41">
      <w:pPr>
        <w:numPr>
          <w:ilvl w:val="0"/>
          <w:numId w:val="2"/>
        </w:numPr>
        <w:spacing w:after="0" w:line="360" w:lineRule="auto"/>
        <w:textAlignment w:val="baseline"/>
        <w:rPr>
          <w:rFonts w:ascii="Calibri" w:eastAsia="Times New Roman" w:hAnsi="Calibri" w:cs="Calibri"/>
          <w:color w:val="000000"/>
        </w:rPr>
      </w:pPr>
      <w:r w:rsidRPr="007E059B">
        <w:rPr>
          <w:rFonts w:ascii="Calibri" w:eastAsia="Times New Roman" w:hAnsi="Calibri" w:cs="Calibri"/>
          <w:color w:val="000000"/>
        </w:rPr>
        <w:t>Share participant’s guide and facilitator’s guide for content</w:t>
      </w:r>
    </w:p>
    <w:p w14:paraId="14299831" w14:textId="77777777" w:rsidR="00122F41" w:rsidRPr="007E059B" w:rsidRDefault="00122F41" w:rsidP="00122F41">
      <w:pPr>
        <w:numPr>
          <w:ilvl w:val="0"/>
          <w:numId w:val="2"/>
        </w:numPr>
        <w:spacing w:after="0" w:line="360" w:lineRule="auto"/>
        <w:textAlignment w:val="baseline"/>
        <w:rPr>
          <w:rFonts w:ascii="Calibri" w:eastAsia="Times New Roman" w:hAnsi="Calibri" w:cs="Calibri"/>
          <w:color w:val="000000"/>
        </w:rPr>
      </w:pPr>
      <w:r w:rsidRPr="007E059B">
        <w:rPr>
          <w:rFonts w:ascii="Calibri" w:eastAsia="Times New Roman" w:hAnsi="Calibri" w:cs="Calibri"/>
          <w:color w:val="000000"/>
        </w:rPr>
        <w:t>Emphasize the Flipped Classroom Model</w:t>
      </w:r>
    </w:p>
    <w:p w14:paraId="1AC052B7" w14:textId="77777777" w:rsidR="00122F41" w:rsidRPr="007E059B" w:rsidRDefault="00122F41" w:rsidP="00122F41">
      <w:pPr>
        <w:pStyle w:val="ListParagraph"/>
        <w:numPr>
          <w:ilvl w:val="0"/>
          <w:numId w:val="13"/>
        </w:numPr>
        <w:spacing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Reserve necessary equipment</w:t>
      </w:r>
    </w:p>
    <w:p w14:paraId="5F31F1D2" w14:textId="77777777" w:rsidR="00122F41" w:rsidRPr="007E059B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Computer with functional internet connection for course links</w:t>
      </w:r>
    </w:p>
    <w:p w14:paraId="1A170019" w14:textId="77777777" w:rsidR="00122F41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465C65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6B8DC1" w14:textId="77777777" w:rsidR="00122F41" w:rsidRPr="007E059B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Projector</w:t>
      </w:r>
    </w:p>
    <w:p w14:paraId="5C2A1AAD" w14:textId="77777777" w:rsidR="00122F41" w:rsidRPr="007E059B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Laser pointer</w:t>
      </w:r>
    </w:p>
    <w:p w14:paraId="564E3889" w14:textId="77777777" w:rsidR="00122F41" w:rsidRPr="007E059B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Microphone (s)</w:t>
      </w:r>
    </w:p>
    <w:p w14:paraId="11DBC9DF" w14:textId="77777777" w:rsidR="00122F41" w:rsidRPr="00C33486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</w:rPr>
        <w:sectPr w:rsidR="00122F41" w:rsidRPr="00C33486" w:rsidSect="00C33486">
          <w:type w:val="continuous"/>
          <w:pgSz w:w="12240" w:h="15840"/>
          <w:pgMar w:top="1440" w:right="1440" w:bottom="1440" w:left="1440" w:header="720" w:footer="720" w:gutter="0"/>
          <w:cols w:num="2" w:space="240"/>
          <w:docGrid w:linePitch="360"/>
        </w:sectPr>
      </w:pPr>
      <w:r w:rsidRPr="007E059B">
        <w:rPr>
          <w:rFonts w:ascii="Calibri" w:eastAsia="Times New Roman" w:hAnsi="Calibri" w:cs="Calibri"/>
          <w:color w:val="000000"/>
        </w:rPr>
        <w:t>Markers</w:t>
      </w:r>
    </w:p>
    <w:p w14:paraId="37DC2B48" w14:textId="77777777" w:rsidR="00122F41" w:rsidRPr="007E059B" w:rsidRDefault="00122F41" w:rsidP="00122F41">
      <w:pPr>
        <w:pStyle w:val="ListParagraph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Write-on boards or flip pads</w:t>
      </w:r>
    </w:p>
    <w:p w14:paraId="147536A3" w14:textId="77777777" w:rsidR="00122F41" w:rsidRPr="007E059B" w:rsidRDefault="00122F41" w:rsidP="00122F41">
      <w:pPr>
        <w:pStyle w:val="ListParagraph"/>
        <w:numPr>
          <w:ilvl w:val="0"/>
          <w:numId w:val="14"/>
        </w:numPr>
        <w:spacing w:after="0" w:line="360" w:lineRule="auto"/>
        <w:ind w:left="450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Prizes for recognition</w:t>
      </w:r>
    </w:p>
    <w:p w14:paraId="6FBDB7A5" w14:textId="77777777" w:rsidR="00122F41" w:rsidRPr="007E059B" w:rsidRDefault="00122F41" w:rsidP="00122F41">
      <w:pPr>
        <w:pStyle w:val="ListParagraph"/>
        <w:numPr>
          <w:ilvl w:val="0"/>
          <w:numId w:val="15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Table items for tactile learners</w:t>
      </w:r>
    </w:p>
    <w:p w14:paraId="5C3B2A21" w14:textId="77777777" w:rsidR="00122F41" w:rsidRPr="007E059B" w:rsidRDefault="00122F41" w:rsidP="00122F41">
      <w:pPr>
        <w:pStyle w:val="ListParagraph"/>
        <w:numPr>
          <w:ilvl w:val="0"/>
          <w:numId w:val="15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Biobehavioral equipment</w:t>
      </w:r>
    </w:p>
    <w:p w14:paraId="64CC111F" w14:textId="77777777" w:rsidR="00122F41" w:rsidRDefault="00122F41" w:rsidP="00122F41">
      <w:pPr>
        <w:pStyle w:val="ListParagraph"/>
        <w:numPr>
          <w:ilvl w:val="0"/>
          <w:numId w:val="3"/>
        </w:numPr>
        <w:spacing w:after="0" w:line="360" w:lineRule="auto"/>
        <w:rPr>
          <w:rFonts w:ascii="Calibri" w:hAnsi="Calibri" w:cs="Calibri"/>
        </w:rPr>
        <w:sectPr w:rsidR="00122F41" w:rsidSect="00C3348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3B9CA00" w14:textId="77777777" w:rsidR="00122F41" w:rsidRPr="007E059B" w:rsidRDefault="00122F41" w:rsidP="00122F41">
      <w:pPr>
        <w:pStyle w:val="ListParagraph"/>
        <w:numPr>
          <w:ilvl w:val="0"/>
          <w:numId w:val="16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 xml:space="preserve">Market </w:t>
      </w:r>
      <w:r w:rsidRPr="007E059B">
        <w:rPr>
          <w:rFonts w:ascii="Calibri" w:hAnsi="Calibri" w:cs="Calibri"/>
        </w:rPr>
        <w:t>PRN Program and Course</w:t>
      </w:r>
      <w:r w:rsidRPr="007E059B">
        <w:rPr>
          <w:rFonts w:ascii="Calibri" w:eastAsia="Times New Roman" w:hAnsi="Calibri" w:cs="Calibri"/>
          <w:color w:val="000000"/>
        </w:rPr>
        <w:t xml:space="preserve"> </w:t>
      </w:r>
    </w:p>
    <w:p w14:paraId="09871F85" w14:textId="77777777" w:rsidR="00122F41" w:rsidRPr="007E059B" w:rsidRDefault="00122F41" w:rsidP="00122F41">
      <w:pPr>
        <w:pStyle w:val="ListParagraph"/>
        <w:numPr>
          <w:ilvl w:val="0"/>
          <w:numId w:val="16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Upon facilitator &amp; room confirmation, distribute course applications to potential participants:</w:t>
      </w:r>
    </w:p>
    <w:p w14:paraId="1FD0E9AA" w14:textId="77777777" w:rsidR="00122F41" w:rsidRDefault="00122F41" w:rsidP="00122F41">
      <w:pPr>
        <w:pStyle w:val="ListParagraph"/>
        <w:numPr>
          <w:ilvl w:val="0"/>
          <w:numId w:val="4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A0E903" w14:textId="77777777" w:rsidR="00122F41" w:rsidRPr="007E059B" w:rsidRDefault="00122F41" w:rsidP="00122F41">
      <w:pPr>
        <w:pStyle w:val="ListParagraph"/>
        <w:numPr>
          <w:ilvl w:val="0"/>
          <w:numId w:val="17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Email</w:t>
      </w:r>
    </w:p>
    <w:p w14:paraId="3417F228" w14:textId="77777777" w:rsidR="00122F41" w:rsidRPr="007E059B" w:rsidRDefault="00122F41" w:rsidP="00122F41">
      <w:pPr>
        <w:pStyle w:val="ListParagraph"/>
        <w:numPr>
          <w:ilvl w:val="0"/>
          <w:numId w:val="17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lastRenderedPageBreak/>
        <w:t>Fli</w:t>
      </w:r>
      <w:r w:rsidRPr="007E059B">
        <w:rPr>
          <w:rFonts w:ascii="Calibri" w:eastAsia="Times New Roman" w:hAnsi="Calibri" w:cs="Calibri"/>
          <w:color w:val="000000"/>
        </w:rPr>
        <w:t>ers</w:t>
      </w:r>
    </w:p>
    <w:p w14:paraId="15B1A8BF" w14:textId="77777777" w:rsidR="00122F41" w:rsidRPr="007E059B" w:rsidRDefault="00122F41" w:rsidP="00122F41">
      <w:pPr>
        <w:pStyle w:val="ListParagraph"/>
        <w:numPr>
          <w:ilvl w:val="0"/>
          <w:numId w:val="17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Mailbox notices</w:t>
      </w:r>
    </w:p>
    <w:p w14:paraId="5BA37469" w14:textId="77777777" w:rsidR="00122F41" w:rsidRDefault="00122F41" w:rsidP="00122F41">
      <w:pPr>
        <w:pStyle w:val="ListParagraph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C3348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B5D5DC" w14:textId="77777777" w:rsidR="00122F41" w:rsidRPr="007E059B" w:rsidRDefault="00122F41" w:rsidP="00122F41">
      <w:pPr>
        <w:pStyle w:val="ListParagraph"/>
        <w:numPr>
          <w:ilvl w:val="0"/>
          <w:numId w:val="18"/>
        </w:numPr>
        <w:spacing w:after="0" w:line="48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Review participant selection process with potential supervisors (directors, managers, </w:t>
      </w:r>
      <w:proofErr w:type="spellStart"/>
      <w:r w:rsidRPr="007E059B">
        <w:rPr>
          <w:rFonts w:ascii="Calibri" w:eastAsia="Times New Roman" w:hAnsi="Calibri" w:cs="Calibri"/>
          <w:color w:val="000000"/>
        </w:rPr>
        <w:t>etc</w:t>
      </w:r>
      <w:proofErr w:type="spellEnd"/>
      <w:r w:rsidRPr="007E059B">
        <w:rPr>
          <w:rFonts w:ascii="Calibri" w:eastAsia="Times New Roman" w:hAnsi="Calibri" w:cs="Calibri"/>
          <w:color w:val="000000"/>
        </w:rPr>
        <w:t>)</w:t>
      </w:r>
    </w:p>
    <w:p w14:paraId="62DA1A1C" w14:textId="77777777" w:rsidR="00122F41" w:rsidRPr="004A2D0D" w:rsidRDefault="00122F41" w:rsidP="00122F41">
      <w:pPr>
        <w:pStyle w:val="ListParagraph"/>
        <w:numPr>
          <w:ilvl w:val="0"/>
          <w:numId w:val="18"/>
        </w:numPr>
        <w:spacing w:after="0" w:line="48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Complete </w:t>
      </w:r>
      <w:r w:rsidRPr="007E059B">
        <w:rPr>
          <w:rFonts w:ascii="Calibri" w:eastAsia="Times New Roman" w:hAnsi="Calibri" w:cs="Calibri"/>
          <w:color w:val="000000"/>
        </w:rPr>
        <w:t>CE application</w:t>
      </w:r>
    </w:p>
    <w:p w14:paraId="64287F0F" w14:textId="77777777" w:rsidR="00122F41" w:rsidRPr="007E059B" w:rsidRDefault="00122F41" w:rsidP="00122F41">
      <w:pPr>
        <w:pStyle w:val="ListParagraph"/>
        <w:numPr>
          <w:ilvl w:val="0"/>
          <w:numId w:val="18"/>
        </w:numPr>
        <w:spacing w:after="0" w:line="48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 xml:space="preserve">Notify </w:t>
      </w:r>
      <w:hyperlink r:id="rId8" w:history="1">
        <w:r w:rsidRPr="00C76A5A">
          <w:rPr>
            <w:rStyle w:val="Hyperlink"/>
            <w:rFonts w:ascii="Calibri" w:eastAsia="Times New Roman" w:hAnsi="Calibri" w:cs="Calibri"/>
            <w:strike/>
          </w:rPr>
          <w:t>PRN@Luriechildrens.org</w:t>
        </w:r>
      </w:hyperlink>
      <w:r w:rsidRPr="00C76A5A">
        <w:rPr>
          <w:rFonts w:ascii="Calibri" w:eastAsia="Times New Roman" w:hAnsi="Calibri" w:cs="Calibri"/>
          <w:strike/>
          <w:color w:val="000000"/>
        </w:rPr>
        <w:t xml:space="preserve">  </w:t>
      </w:r>
      <w:r>
        <w:rPr>
          <w:rFonts w:ascii="Calibri" w:eastAsia="Times New Roman" w:hAnsi="Calibri" w:cs="Calibri"/>
          <w:color w:val="000000"/>
        </w:rPr>
        <w:t xml:space="preserve">of course schedule to add organization to online test and provide results for organization. </w:t>
      </w:r>
    </w:p>
    <w:p w14:paraId="009F48F5" w14:textId="77777777" w:rsidR="00122F41" w:rsidRPr="00F523FA" w:rsidRDefault="00122F41" w:rsidP="00122F41">
      <w:pPr>
        <w:pStyle w:val="BodyText"/>
        <w:spacing w:line="360" w:lineRule="auto"/>
        <w:rPr>
          <w:rFonts w:ascii="Calibri" w:hAnsi="Calibri" w:cs="Calibri"/>
          <w:bCs/>
        </w:rPr>
      </w:pPr>
      <w:r w:rsidRPr="00F523FA">
        <w:rPr>
          <w:rFonts w:ascii="Calibri" w:hAnsi="Calibri" w:cs="Calibri"/>
          <w:bCs/>
        </w:rPr>
        <w:t>1-2 months prior to course:</w:t>
      </w:r>
    </w:p>
    <w:p w14:paraId="79BE7EB2" w14:textId="77777777" w:rsidR="00122F41" w:rsidRPr="007E059B" w:rsidRDefault="00122F41" w:rsidP="00122F41">
      <w:pPr>
        <w:pStyle w:val="ListParagraph"/>
        <w:numPr>
          <w:ilvl w:val="0"/>
          <w:numId w:val="19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Select, notify, and confirm Pain PRN participants</w:t>
      </w:r>
    </w:p>
    <w:p w14:paraId="1C0F6C80" w14:textId="77777777" w:rsidR="00122F41" w:rsidRPr="00AE1D1A" w:rsidRDefault="00122F41" w:rsidP="00122F41">
      <w:pPr>
        <w:pStyle w:val="ListParagraph"/>
        <w:numPr>
          <w:ilvl w:val="0"/>
          <w:numId w:val="19"/>
        </w:numPr>
        <w:spacing w:after="0" w:line="48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Select menu and order food.</w:t>
      </w:r>
    </w:p>
    <w:p w14:paraId="16C236DB" w14:textId="77777777" w:rsidR="00122F41" w:rsidRPr="00F523FA" w:rsidRDefault="00122F41" w:rsidP="00122F41">
      <w:pPr>
        <w:pStyle w:val="BodyText"/>
        <w:spacing w:line="360" w:lineRule="auto"/>
        <w:rPr>
          <w:rFonts w:ascii="Calibri" w:hAnsi="Calibri" w:cs="Calibri"/>
          <w:bCs/>
        </w:rPr>
      </w:pPr>
      <w:r w:rsidRPr="00F523FA">
        <w:rPr>
          <w:rFonts w:ascii="Calibri" w:hAnsi="Calibri" w:cs="Calibri"/>
          <w:bCs/>
        </w:rPr>
        <w:t>2-3 weeks prior to course:</w:t>
      </w:r>
    </w:p>
    <w:p w14:paraId="33BF268F" w14:textId="77777777" w:rsidR="00122F41" w:rsidRPr="007E059B" w:rsidRDefault="00122F41" w:rsidP="00122F41">
      <w:pPr>
        <w:pStyle w:val="ListParagraph"/>
        <w:numPr>
          <w:ilvl w:val="0"/>
          <w:numId w:val="20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Prepare CE materials: sign-in, eval</w:t>
      </w:r>
      <w:r>
        <w:rPr>
          <w:rFonts w:ascii="Calibri" w:eastAsia="Times New Roman" w:hAnsi="Calibri" w:cs="Calibri"/>
          <w:color w:val="000000"/>
        </w:rPr>
        <w:t>uation</w:t>
      </w:r>
      <w:r w:rsidRPr="007E059B">
        <w:rPr>
          <w:rFonts w:ascii="Calibri" w:eastAsia="Times New Roman" w:hAnsi="Calibri" w:cs="Calibri"/>
          <w:color w:val="000000"/>
        </w:rPr>
        <w:t xml:space="preserve"> forms, name tags, certificates</w:t>
      </w:r>
    </w:p>
    <w:p w14:paraId="4736FBDD" w14:textId="77777777" w:rsidR="00122F41" w:rsidRPr="007E059B" w:rsidRDefault="00122F41" w:rsidP="00122F41">
      <w:pPr>
        <w:pStyle w:val="ListParagraph"/>
        <w:numPr>
          <w:ilvl w:val="0"/>
          <w:numId w:val="20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Download all course materials from website.</w:t>
      </w:r>
    </w:p>
    <w:p w14:paraId="236924CE" w14:textId="77777777" w:rsidR="00122F41" w:rsidRPr="007E059B" w:rsidRDefault="00122F41" w:rsidP="00122F41">
      <w:pPr>
        <w:pStyle w:val="ListParagraph"/>
        <w:numPr>
          <w:ilvl w:val="0"/>
          <w:numId w:val="20"/>
        </w:numPr>
        <w:spacing w:after="0" w:line="48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Send participants pre-reading material and ask participants to complete online pre-test</w:t>
      </w:r>
    </w:p>
    <w:p w14:paraId="13B5AC4F" w14:textId="77777777" w:rsidR="00122F41" w:rsidRPr="009D042D" w:rsidRDefault="00122F41" w:rsidP="00122F41">
      <w:pPr>
        <w:pStyle w:val="BodyText"/>
        <w:spacing w:line="360" w:lineRule="auto"/>
        <w:rPr>
          <w:rFonts w:ascii="Calibri" w:hAnsi="Calibri" w:cs="Calibri"/>
          <w:bCs/>
        </w:rPr>
      </w:pPr>
      <w:r w:rsidRPr="009D042D">
        <w:rPr>
          <w:rFonts w:ascii="Calibri" w:hAnsi="Calibri" w:cs="Calibri"/>
          <w:bCs/>
        </w:rPr>
        <w:t>1 week prior to course:</w:t>
      </w:r>
    </w:p>
    <w:p w14:paraId="3BA01264" w14:textId="77777777" w:rsidR="00122F41" w:rsidRPr="007E059B" w:rsidRDefault="00122F41" w:rsidP="00122F41">
      <w:pPr>
        <w:pStyle w:val="ListParagraph"/>
        <w:numPr>
          <w:ilvl w:val="0"/>
          <w:numId w:val="21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Gather class supplies</w:t>
      </w:r>
    </w:p>
    <w:p w14:paraId="06EE48F1" w14:textId="77777777" w:rsidR="00122F41" w:rsidRDefault="00122F41" w:rsidP="00122F41">
      <w:pPr>
        <w:pStyle w:val="ListParagraph"/>
        <w:numPr>
          <w:ilvl w:val="0"/>
          <w:numId w:val="6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710B61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Laser pointer</w:t>
      </w:r>
    </w:p>
    <w:p w14:paraId="51CE9387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Microphone (s)</w:t>
      </w:r>
    </w:p>
    <w:p w14:paraId="7CFE95A7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Markers</w:t>
      </w:r>
    </w:p>
    <w:p w14:paraId="4DC03249" w14:textId="77777777" w:rsidR="00122F41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6155F5DB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ind w:right="-78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Write-on board</w:t>
      </w:r>
      <w:r w:rsidRPr="007E059B">
        <w:rPr>
          <w:rFonts w:ascii="Calibri" w:eastAsia="Times New Roman" w:hAnsi="Calibri" w:cs="Calibri"/>
          <w:color w:val="000000"/>
        </w:rPr>
        <w:t xml:space="preserve"> or flip pads</w:t>
      </w:r>
    </w:p>
    <w:p w14:paraId="39C5BC82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ind w:right="-780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Biobehavioral equipment</w:t>
      </w:r>
    </w:p>
    <w:p w14:paraId="71DD9AEB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ind w:right="-780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Prizes for recognition</w:t>
      </w:r>
    </w:p>
    <w:p w14:paraId="5D8D2573" w14:textId="77777777" w:rsidR="00122F41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num="3" w:space="360"/>
          <w:docGrid w:linePitch="360"/>
        </w:sectPr>
      </w:pPr>
    </w:p>
    <w:p w14:paraId="0AE2A531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Table snacks (candy, carrots, granola bars, etc.)</w:t>
      </w:r>
    </w:p>
    <w:p w14:paraId="33E7F84E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Table items for tactile learners (stress balls, pens crayons, modeling clay, sand, </w:t>
      </w:r>
      <w:proofErr w:type="spellStart"/>
      <w:r w:rsidRPr="007E059B">
        <w:rPr>
          <w:rFonts w:ascii="Calibri" w:eastAsia="Times New Roman" w:hAnsi="Calibri" w:cs="Calibri"/>
          <w:color w:val="000000"/>
        </w:rPr>
        <w:t>etc</w:t>
      </w:r>
      <w:proofErr w:type="spellEnd"/>
      <w:r w:rsidRPr="007E059B">
        <w:rPr>
          <w:rFonts w:ascii="Calibri" w:eastAsia="Times New Roman" w:hAnsi="Calibri" w:cs="Calibri"/>
          <w:color w:val="000000"/>
        </w:rPr>
        <w:t>)</w:t>
      </w:r>
    </w:p>
    <w:p w14:paraId="652DA851" w14:textId="77777777" w:rsidR="00122F41" w:rsidRPr="007E059B" w:rsidRDefault="00122F41" w:rsidP="00122F41">
      <w:pPr>
        <w:pStyle w:val="ListParagraph"/>
        <w:numPr>
          <w:ilvl w:val="0"/>
          <w:numId w:val="22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Folders for participants:</w:t>
      </w:r>
    </w:p>
    <w:p w14:paraId="239F1F6B" w14:textId="77777777" w:rsidR="00122F41" w:rsidRDefault="00122F41" w:rsidP="00122F41">
      <w:pPr>
        <w:pStyle w:val="ListParagraph"/>
        <w:numPr>
          <w:ilvl w:val="1"/>
          <w:numId w:val="6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85063E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Course agenda</w:t>
      </w:r>
    </w:p>
    <w:p w14:paraId="4C4D3F1B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P</w:t>
      </w:r>
      <w:r w:rsidRPr="007E059B">
        <w:rPr>
          <w:rFonts w:ascii="Calibri" w:eastAsia="Times New Roman" w:hAnsi="Calibri" w:cs="Calibri"/>
          <w:color w:val="000000"/>
        </w:rPr>
        <w:t xml:space="preserve">roject plans (2), </w:t>
      </w:r>
    </w:p>
    <w:p w14:paraId="4A7ACCB2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C</w:t>
      </w:r>
      <w:r w:rsidRPr="007E059B">
        <w:rPr>
          <w:rFonts w:ascii="Calibri" w:eastAsia="Times New Roman" w:hAnsi="Calibri" w:cs="Calibri"/>
          <w:color w:val="000000"/>
        </w:rPr>
        <w:t xml:space="preserve">ase studies, </w:t>
      </w:r>
    </w:p>
    <w:p w14:paraId="640B92FE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PRN role description, </w:t>
      </w:r>
    </w:p>
    <w:p w14:paraId="2B12FB4F" w14:textId="77777777" w:rsidR="00122F41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23FC1CB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B</w:t>
      </w:r>
      <w:r w:rsidRPr="007E059B">
        <w:rPr>
          <w:rFonts w:ascii="Calibri" w:eastAsia="Times New Roman" w:hAnsi="Calibri" w:cs="Calibri"/>
          <w:color w:val="000000"/>
        </w:rPr>
        <w:t xml:space="preserve">iobehavioral and specialty content choice slips (to divide participants if needed), </w:t>
      </w:r>
    </w:p>
    <w:p w14:paraId="32FA5626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PRN application (to remind participant of barriers and goals they submitted),</w:t>
      </w:r>
    </w:p>
    <w:p w14:paraId="48C7BBA2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PRN participant rosters with email addresses (for future networking)</w:t>
      </w:r>
    </w:p>
    <w:p w14:paraId="317608CC" w14:textId="77777777" w:rsidR="00122F41" w:rsidRPr="007E059B" w:rsidRDefault="00122F41" w:rsidP="00122F41">
      <w:pPr>
        <w:pStyle w:val="ListParagraph"/>
        <w:numPr>
          <w:ilvl w:val="1"/>
          <w:numId w:val="23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Others?</w:t>
      </w:r>
    </w:p>
    <w:p w14:paraId="183C56E0" w14:textId="77777777" w:rsidR="00122F41" w:rsidRPr="007E059B" w:rsidRDefault="00122F41" w:rsidP="00122F41">
      <w:pPr>
        <w:pStyle w:val="ListParagraph"/>
        <w:numPr>
          <w:ilvl w:val="0"/>
          <w:numId w:val="2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Confirm parking arrangements for participants and facilitators</w:t>
      </w:r>
    </w:p>
    <w:p w14:paraId="5DDD7DE7" w14:textId="77777777" w:rsidR="00122F41" w:rsidRPr="007E059B" w:rsidRDefault="00122F41" w:rsidP="00122F41">
      <w:pPr>
        <w:pStyle w:val="ListParagraph"/>
        <w:numPr>
          <w:ilvl w:val="0"/>
          <w:numId w:val="24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Obtain or create signage to direct participants to course room(s)</w:t>
      </w:r>
    </w:p>
    <w:p w14:paraId="1533FF68" w14:textId="77777777" w:rsidR="00122F41" w:rsidRPr="007E059B" w:rsidRDefault="00122F41" w:rsidP="00122F41">
      <w:pPr>
        <w:pStyle w:val="ListParagraph"/>
        <w:numPr>
          <w:ilvl w:val="0"/>
          <w:numId w:val="25"/>
        </w:numPr>
        <w:spacing w:after="0" w:line="48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Confirm facilitators date and  time for course content, transportation and parking</w:t>
      </w:r>
    </w:p>
    <w:p w14:paraId="06D9EF42" w14:textId="77777777" w:rsidR="00122F41" w:rsidRPr="009D042D" w:rsidRDefault="00122F41" w:rsidP="00122F41">
      <w:pPr>
        <w:pStyle w:val="BodyText"/>
        <w:spacing w:line="360" w:lineRule="auto"/>
        <w:rPr>
          <w:rFonts w:ascii="Calibri" w:hAnsi="Calibri" w:cs="Calibri"/>
          <w:bCs/>
        </w:rPr>
      </w:pPr>
      <w:r w:rsidRPr="009D042D">
        <w:rPr>
          <w:rFonts w:ascii="Calibri" w:hAnsi="Calibri" w:cs="Calibri"/>
          <w:bCs/>
        </w:rPr>
        <w:lastRenderedPageBreak/>
        <w:t>Day before course:</w:t>
      </w:r>
    </w:p>
    <w:p w14:paraId="71BC6C79" w14:textId="77777777" w:rsidR="00122F41" w:rsidRPr="007E059B" w:rsidRDefault="00122F41" w:rsidP="00122F41">
      <w:pPr>
        <w:pStyle w:val="ListParagraph"/>
        <w:numPr>
          <w:ilvl w:val="0"/>
          <w:numId w:val="26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AV equipment check</w:t>
      </w:r>
    </w:p>
    <w:p w14:paraId="649A5252" w14:textId="77777777" w:rsidR="00122F41" w:rsidRPr="007E059B" w:rsidRDefault="00122F41" w:rsidP="00122F41">
      <w:pPr>
        <w:pStyle w:val="ListParagraph"/>
        <w:numPr>
          <w:ilvl w:val="0"/>
          <w:numId w:val="26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Confirm food and all supplies</w:t>
      </w:r>
    </w:p>
    <w:p w14:paraId="0F54F114" w14:textId="77777777" w:rsidR="00122F41" w:rsidRPr="007E059B" w:rsidRDefault="00122F41" w:rsidP="00122F41">
      <w:pPr>
        <w:pStyle w:val="ListParagraph"/>
        <w:numPr>
          <w:ilvl w:val="0"/>
          <w:numId w:val="26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Contact facilitators with any final information and to address </w:t>
      </w:r>
      <w:r>
        <w:rPr>
          <w:rFonts w:ascii="Calibri" w:eastAsia="Times New Roman" w:hAnsi="Calibri" w:cs="Calibri"/>
          <w:color w:val="000000"/>
        </w:rPr>
        <w:t>any</w:t>
      </w:r>
      <w:r w:rsidRPr="007E059B">
        <w:rPr>
          <w:rFonts w:ascii="Calibri" w:eastAsia="Times New Roman" w:hAnsi="Calibri" w:cs="Calibri"/>
          <w:color w:val="000000"/>
        </w:rPr>
        <w:t xml:space="preserve"> last minute concerns.</w:t>
      </w:r>
    </w:p>
    <w:p w14:paraId="48B14536" w14:textId="77777777" w:rsidR="00122F41" w:rsidRPr="007E059B" w:rsidRDefault="00122F41" w:rsidP="00122F41">
      <w:pPr>
        <w:pStyle w:val="ListParagraph"/>
        <w:numPr>
          <w:ilvl w:val="0"/>
          <w:numId w:val="26"/>
        </w:numPr>
        <w:spacing w:after="0" w:line="48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Folders organized</w:t>
      </w:r>
    </w:p>
    <w:p w14:paraId="53B90441" w14:textId="77777777" w:rsidR="00122F41" w:rsidRPr="009D042D" w:rsidRDefault="00122F41" w:rsidP="00122F41">
      <w:pPr>
        <w:spacing w:after="0" w:line="360" w:lineRule="auto"/>
        <w:rPr>
          <w:rFonts w:ascii="Calibri" w:eastAsia="Times New Roman" w:hAnsi="Calibri" w:cs="Calibri"/>
          <w:b/>
          <w:bCs/>
          <w:i/>
          <w:color w:val="000000"/>
        </w:rPr>
      </w:pPr>
      <w:r w:rsidRPr="009D042D">
        <w:rPr>
          <w:rFonts w:ascii="Calibri" w:hAnsi="Calibri" w:cs="Calibri"/>
          <w:b/>
          <w:bCs/>
          <w:i/>
        </w:rPr>
        <w:t>Day of course:</w:t>
      </w:r>
    </w:p>
    <w:p w14:paraId="7BE51112" w14:textId="77777777" w:rsidR="00122F41" w:rsidRPr="007E059B" w:rsidRDefault="00122F41" w:rsidP="00122F41">
      <w:pPr>
        <w:pStyle w:val="ListParagraph"/>
        <w:numPr>
          <w:ilvl w:val="0"/>
          <w:numId w:val="27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Arrange </w:t>
      </w:r>
      <w:r>
        <w:rPr>
          <w:rFonts w:ascii="Calibri" w:eastAsia="Times New Roman" w:hAnsi="Calibri" w:cs="Calibri"/>
          <w:color w:val="000000"/>
        </w:rPr>
        <w:t xml:space="preserve">all table items, </w:t>
      </w:r>
      <w:r w:rsidRPr="007E059B">
        <w:rPr>
          <w:rFonts w:ascii="Calibri" w:eastAsia="Times New Roman" w:hAnsi="Calibri" w:cs="Calibri"/>
          <w:color w:val="000000"/>
        </w:rPr>
        <w:t>tables</w:t>
      </w:r>
      <w:r>
        <w:rPr>
          <w:rFonts w:ascii="Calibri" w:eastAsia="Times New Roman" w:hAnsi="Calibri" w:cs="Calibri"/>
          <w:color w:val="000000"/>
        </w:rPr>
        <w:t>,</w:t>
      </w:r>
      <w:r w:rsidRPr="007E059B">
        <w:rPr>
          <w:rFonts w:ascii="Calibri" w:eastAsia="Times New Roman" w:hAnsi="Calibri" w:cs="Calibri"/>
          <w:color w:val="000000"/>
        </w:rPr>
        <w:t xml:space="preserve"> and chairs </w:t>
      </w:r>
    </w:p>
    <w:p w14:paraId="1DCCC91E" w14:textId="77777777" w:rsidR="00122F41" w:rsidRPr="007E059B" w:rsidRDefault="00122F41" w:rsidP="00122F41">
      <w:pPr>
        <w:pStyle w:val="ListParagraph"/>
        <w:numPr>
          <w:ilvl w:val="0"/>
          <w:numId w:val="27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Sign in and CE requirement materials</w:t>
      </w:r>
    </w:p>
    <w:p w14:paraId="544C34D3" w14:textId="77777777" w:rsidR="00122F41" w:rsidRPr="007E059B" w:rsidRDefault="00122F41" w:rsidP="00122F41">
      <w:pPr>
        <w:pStyle w:val="ListParagraph"/>
        <w:numPr>
          <w:ilvl w:val="0"/>
          <w:numId w:val="27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Set up course signage to direct participants to room(s)</w:t>
      </w:r>
    </w:p>
    <w:p w14:paraId="0A9373F3" w14:textId="77777777" w:rsidR="00122F41" w:rsidRPr="007E059B" w:rsidRDefault="00122F41" w:rsidP="00122F41">
      <w:pPr>
        <w:pStyle w:val="ListParagraph"/>
        <w:numPr>
          <w:ilvl w:val="0"/>
          <w:numId w:val="27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Notify key staff of class location</w:t>
      </w:r>
    </w:p>
    <w:p w14:paraId="55D3D6F7" w14:textId="77777777" w:rsidR="00122F41" w:rsidRDefault="00122F41" w:rsidP="00122F41">
      <w:pPr>
        <w:pStyle w:val="ListParagraph"/>
        <w:numPr>
          <w:ilvl w:val="0"/>
          <w:numId w:val="7"/>
        </w:numPr>
        <w:spacing w:after="0" w:line="360" w:lineRule="auto"/>
        <w:rPr>
          <w:rFonts w:ascii="Calibri" w:eastAsia="Times New Roman" w:hAnsi="Calibri" w:cs="Calibri"/>
          <w:color w:val="000000"/>
        </w:rPr>
        <w:sectPr w:rsidR="00122F41" w:rsidSect="008A77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AEAA995" w14:textId="77777777" w:rsidR="00122F41" w:rsidRPr="007E059B" w:rsidRDefault="00122F41" w:rsidP="00122F41">
      <w:pPr>
        <w:pStyle w:val="ListParagraph"/>
        <w:numPr>
          <w:ilvl w:val="0"/>
          <w:numId w:val="28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Concierge</w:t>
      </w:r>
    </w:p>
    <w:p w14:paraId="57788987" w14:textId="77777777" w:rsidR="00122F41" w:rsidRPr="007E059B" w:rsidRDefault="00122F41" w:rsidP="00122F41">
      <w:pPr>
        <w:pStyle w:val="ListParagraph"/>
        <w:numPr>
          <w:ilvl w:val="0"/>
          <w:numId w:val="28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Security</w:t>
      </w:r>
    </w:p>
    <w:p w14:paraId="4640D610" w14:textId="77777777" w:rsidR="00122F41" w:rsidRPr="009D042D" w:rsidRDefault="00122F41" w:rsidP="00122F41">
      <w:pPr>
        <w:pStyle w:val="BodyText"/>
        <w:spacing w:line="360" w:lineRule="auto"/>
        <w:rPr>
          <w:rFonts w:ascii="Calibri" w:hAnsi="Calibri" w:cs="Calibri"/>
          <w:bCs/>
        </w:rPr>
      </w:pPr>
      <w:r w:rsidRPr="009D042D">
        <w:rPr>
          <w:rFonts w:ascii="Calibri" w:hAnsi="Calibri" w:cs="Calibri"/>
          <w:bCs/>
        </w:rPr>
        <w:t>After the course:</w:t>
      </w:r>
    </w:p>
    <w:p w14:paraId="4060EB5F" w14:textId="77777777" w:rsidR="00122F41" w:rsidRPr="007E059B" w:rsidRDefault="00122F41" w:rsidP="00122F41">
      <w:pPr>
        <w:pStyle w:val="ListParagraph"/>
        <w:numPr>
          <w:ilvl w:val="0"/>
          <w:numId w:val="28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Send c</w:t>
      </w:r>
      <w:r w:rsidRPr="007E059B">
        <w:rPr>
          <w:rFonts w:ascii="Calibri" w:eastAsia="Times New Roman" w:hAnsi="Calibri" w:cs="Calibri"/>
          <w:color w:val="000000"/>
        </w:rPr>
        <w:t>opy of sign-in sheet and evaluations to CE coordinator</w:t>
      </w:r>
    </w:p>
    <w:p w14:paraId="613260E5" w14:textId="77777777" w:rsidR="00122F41" w:rsidRPr="007E059B" w:rsidRDefault="00122F41" w:rsidP="00122F41">
      <w:pPr>
        <w:pStyle w:val="ListParagraph"/>
        <w:numPr>
          <w:ilvl w:val="0"/>
          <w:numId w:val="28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 xml:space="preserve">Send </w:t>
      </w:r>
      <w:r>
        <w:rPr>
          <w:rFonts w:ascii="Calibri" w:eastAsia="Times New Roman" w:hAnsi="Calibri" w:cs="Calibri"/>
          <w:color w:val="000000"/>
        </w:rPr>
        <w:t>“Thank-</w:t>
      </w:r>
      <w:proofErr w:type="spellStart"/>
      <w:r>
        <w:rPr>
          <w:rFonts w:ascii="Calibri" w:eastAsia="Times New Roman" w:hAnsi="Calibri" w:cs="Calibri"/>
          <w:color w:val="000000"/>
        </w:rPr>
        <w:t>You’s</w:t>
      </w:r>
      <w:proofErr w:type="spellEnd"/>
      <w:r>
        <w:rPr>
          <w:rFonts w:ascii="Calibri" w:eastAsia="Times New Roman" w:hAnsi="Calibri" w:cs="Calibri"/>
          <w:color w:val="000000"/>
        </w:rPr>
        <w:t xml:space="preserve">” to </w:t>
      </w:r>
      <w:r w:rsidRPr="007E059B">
        <w:rPr>
          <w:rFonts w:ascii="Calibri" w:eastAsia="Times New Roman" w:hAnsi="Calibri" w:cs="Calibri"/>
          <w:color w:val="000000"/>
        </w:rPr>
        <w:t xml:space="preserve">facilitator </w:t>
      </w:r>
    </w:p>
    <w:p w14:paraId="64BC12AC" w14:textId="77777777" w:rsidR="00122F41" w:rsidRPr="007E059B" w:rsidRDefault="00122F41" w:rsidP="00122F41">
      <w:pPr>
        <w:pStyle w:val="ListParagraph"/>
        <w:numPr>
          <w:ilvl w:val="0"/>
          <w:numId w:val="28"/>
        </w:numPr>
        <w:spacing w:after="0" w:line="360" w:lineRule="auto"/>
        <w:rPr>
          <w:rFonts w:ascii="Calibri" w:eastAsia="Times New Roman" w:hAnsi="Calibri" w:cs="Calibri"/>
        </w:rPr>
      </w:pPr>
      <w:r w:rsidRPr="007E059B">
        <w:rPr>
          <w:rFonts w:ascii="Calibri" w:eastAsia="Times New Roman" w:hAnsi="Calibri" w:cs="Calibri"/>
          <w:color w:val="000000"/>
        </w:rPr>
        <w:t>Solicit facilitator</w:t>
      </w:r>
      <w:r>
        <w:rPr>
          <w:rFonts w:ascii="Calibri" w:eastAsia="Times New Roman" w:hAnsi="Calibri" w:cs="Calibri"/>
          <w:color w:val="000000"/>
        </w:rPr>
        <w:t>’s</w:t>
      </w:r>
      <w:r w:rsidRPr="007E059B">
        <w:rPr>
          <w:rFonts w:ascii="Calibri" w:eastAsia="Times New Roman" w:hAnsi="Calibri" w:cs="Calibri"/>
          <w:color w:val="000000"/>
        </w:rPr>
        <w:t xml:space="preserve"> feedback</w:t>
      </w:r>
    </w:p>
    <w:p w14:paraId="1E253664" w14:textId="77777777" w:rsidR="00122F41" w:rsidRPr="00C33486" w:rsidRDefault="00122F41" w:rsidP="00122F41">
      <w:pPr>
        <w:pStyle w:val="ListParagraph"/>
        <w:numPr>
          <w:ilvl w:val="0"/>
          <w:numId w:val="28"/>
        </w:numPr>
        <w:spacing w:after="0" w:line="36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Convene planning committee to review course evaluations</w:t>
      </w:r>
    </w:p>
    <w:p w14:paraId="14A44F01" w14:textId="77777777" w:rsidR="00122F41" w:rsidRPr="004A2D0D" w:rsidRDefault="00122F41" w:rsidP="00122F41">
      <w:pPr>
        <w:pStyle w:val="ListParagraph"/>
        <w:numPr>
          <w:ilvl w:val="0"/>
          <w:numId w:val="28"/>
        </w:numPr>
        <w:spacing w:after="0" w:line="48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00000"/>
        </w:rPr>
        <w:t>S</w:t>
      </w:r>
      <w:r w:rsidRPr="00C33486">
        <w:rPr>
          <w:rFonts w:ascii="Calibri" w:eastAsia="Times New Roman" w:hAnsi="Calibri" w:cs="Calibri"/>
          <w:color w:val="000000"/>
        </w:rPr>
        <w:t xml:space="preserve">end evaluations and feedback to </w:t>
      </w:r>
      <w:hyperlink r:id="rId9" w:history="1">
        <w:r w:rsidRPr="00C76A5A">
          <w:rPr>
            <w:rStyle w:val="Hyperlink"/>
            <w:rFonts w:ascii="Calibri" w:eastAsia="Times New Roman" w:hAnsi="Calibri" w:cs="Calibri"/>
            <w:strike/>
          </w:rPr>
          <w:t>PRN@Luriechildrens.org</w:t>
        </w:r>
      </w:hyperlink>
      <w:r w:rsidRPr="00C76A5A">
        <w:rPr>
          <w:rStyle w:val="Hyperlink"/>
          <w:rFonts w:ascii="Calibri" w:eastAsia="Times New Roman" w:hAnsi="Calibri" w:cs="Calibri"/>
          <w:strike/>
        </w:rPr>
        <w:t xml:space="preserve"> (optional)</w:t>
      </w:r>
    </w:p>
    <w:p w14:paraId="7E77A76F" w14:textId="77777777" w:rsidR="00122F41" w:rsidRPr="00133D05" w:rsidRDefault="00000000" w:rsidP="00122F41">
      <w:pPr>
        <w:pStyle w:val="ListParagraph"/>
        <w:numPr>
          <w:ilvl w:val="0"/>
          <w:numId w:val="28"/>
        </w:numPr>
        <w:spacing w:after="0" w:line="480" w:lineRule="auto"/>
        <w:rPr>
          <w:rFonts w:ascii="Calibri" w:eastAsia="Times New Roman" w:hAnsi="Calibri" w:cs="Calibri"/>
        </w:rPr>
      </w:pPr>
      <w:hyperlink r:id="rId10" w:history="1">
        <w:r w:rsidR="00122F41" w:rsidRPr="00C76A5A">
          <w:rPr>
            <w:rStyle w:val="Hyperlink"/>
            <w:rFonts w:ascii="Calibri" w:eastAsia="Times New Roman" w:hAnsi="Calibri" w:cs="Calibri"/>
            <w:strike/>
          </w:rPr>
          <w:t>PRN@Luriechildrens.org</w:t>
        </w:r>
      </w:hyperlink>
      <w:r w:rsidR="00122F41">
        <w:rPr>
          <w:rFonts w:ascii="Calibri" w:eastAsia="Times New Roman" w:hAnsi="Calibri" w:cs="Calibri"/>
          <w:color w:val="000000"/>
        </w:rPr>
        <w:t xml:space="preserve">  will provide online pre-test- post-test results in excel® for organization.</w:t>
      </w:r>
    </w:p>
    <w:p w14:paraId="4F5F57DE" w14:textId="3BDF7BFF" w:rsidR="00122F41" w:rsidRPr="00727B43" w:rsidRDefault="00122F41" w:rsidP="00122F41">
      <w:pPr>
        <w:pStyle w:val="ListParagraph"/>
        <w:numPr>
          <w:ilvl w:val="0"/>
          <w:numId w:val="28"/>
        </w:numPr>
        <w:spacing w:after="0" w:line="480" w:lineRule="auto"/>
        <w:rPr>
          <w:rFonts w:ascii="Calibri" w:eastAsia="Times New Roman" w:hAnsi="Calibri" w:cs="Calibri"/>
        </w:rPr>
        <w:sectPr w:rsidR="00122F41" w:rsidRPr="00727B43" w:rsidSect="00C3348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E059B">
        <w:rPr>
          <w:rFonts w:ascii="Calibri" w:eastAsia="Times New Roman" w:hAnsi="Calibri" w:cs="Calibri"/>
          <w:color w:val="000000"/>
        </w:rPr>
        <w:t>O</w:t>
      </w:r>
      <w:r>
        <w:rPr>
          <w:rFonts w:ascii="Calibri" w:eastAsia="Times New Roman" w:hAnsi="Calibri" w:cs="Calibri"/>
          <w:color w:val="000000"/>
        </w:rPr>
        <w:t>thers</w:t>
      </w:r>
    </w:p>
    <w:p w14:paraId="0C84B58A" w14:textId="77777777" w:rsidR="00000000" w:rsidRDefault="00000000"/>
    <w:sectPr w:rsidR="00BE1281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A33E22" w14:textId="77777777" w:rsidR="00670F46" w:rsidRDefault="00670F46">
      <w:pPr>
        <w:spacing w:after="0" w:line="240" w:lineRule="auto"/>
      </w:pPr>
      <w:r>
        <w:separator/>
      </w:r>
    </w:p>
  </w:endnote>
  <w:endnote w:type="continuationSeparator" w:id="0">
    <w:p w14:paraId="58557398" w14:textId="77777777" w:rsidR="00670F46" w:rsidRDefault="0067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708E3" w14:textId="77777777" w:rsidR="00670F46" w:rsidRDefault="00670F46">
      <w:pPr>
        <w:spacing w:after="0" w:line="240" w:lineRule="auto"/>
      </w:pPr>
      <w:r>
        <w:separator/>
      </w:r>
    </w:p>
  </w:footnote>
  <w:footnote w:type="continuationSeparator" w:id="0">
    <w:p w14:paraId="79256280" w14:textId="77777777" w:rsidR="00670F46" w:rsidRDefault="0067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539160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BAB3F2" w14:textId="77777777" w:rsidR="00000000" w:rsidRDefault="00122F41" w:rsidP="000E30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259C"/>
    <w:multiLevelType w:val="hybridMultilevel"/>
    <w:tmpl w:val="179035FE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96E3B"/>
    <w:multiLevelType w:val="hybridMultilevel"/>
    <w:tmpl w:val="2F066B2C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F01E8"/>
    <w:multiLevelType w:val="hybridMultilevel"/>
    <w:tmpl w:val="C5807856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FB1EDF"/>
    <w:multiLevelType w:val="hybridMultilevel"/>
    <w:tmpl w:val="35B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4633D"/>
    <w:multiLevelType w:val="hybridMultilevel"/>
    <w:tmpl w:val="DE2CC300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21896"/>
    <w:multiLevelType w:val="hybridMultilevel"/>
    <w:tmpl w:val="BCF8EF44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8289E"/>
    <w:multiLevelType w:val="hybridMultilevel"/>
    <w:tmpl w:val="F7028DF0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93615C"/>
    <w:multiLevelType w:val="hybridMultilevel"/>
    <w:tmpl w:val="8EE43E04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1851D7"/>
    <w:multiLevelType w:val="multilevel"/>
    <w:tmpl w:val="ECA62872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70526"/>
    <w:multiLevelType w:val="hybridMultilevel"/>
    <w:tmpl w:val="FE7097C8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18258E"/>
    <w:multiLevelType w:val="hybridMultilevel"/>
    <w:tmpl w:val="D5DA846E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E7AE1"/>
    <w:multiLevelType w:val="hybridMultilevel"/>
    <w:tmpl w:val="A0EE3B10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393BCC"/>
    <w:multiLevelType w:val="hybridMultilevel"/>
    <w:tmpl w:val="880A653A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F87CF2"/>
    <w:multiLevelType w:val="hybridMultilevel"/>
    <w:tmpl w:val="37EE20E2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431F8"/>
    <w:multiLevelType w:val="hybridMultilevel"/>
    <w:tmpl w:val="89422F20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91F2D"/>
    <w:multiLevelType w:val="hybridMultilevel"/>
    <w:tmpl w:val="7A466474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2D4AD3"/>
    <w:multiLevelType w:val="hybridMultilevel"/>
    <w:tmpl w:val="A5DEE052"/>
    <w:lvl w:ilvl="0" w:tplc="DD801CC8">
      <w:numFmt w:val="bullet"/>
      <w:lvlText w:val="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0D54FF"/>
    <w:multiLevelType w:val="hybridMultilevel"/>
    <w:tmpl w:val="E29C230E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A120C"/>
    <w:multiLevelType w:val="hybridMultilevel"/>
    <w:tmpl w:val="1FDA6AD2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3761A9"/>
    <w:multiLevelType w:val="hybridMultilevel"/>
    <w:tmpl w:val="A8CC4EFC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D60FEE"/>
    <w:multiLevelType w:val="hybridMultilevel"/>
    <w:tmpl w:val="C38C6578"/>
    <w:lvl w:ilvl="0" w:tplc="DD801CC8">
      <w:numFmt w:val="bullet"/>
      <w:lvlText w:val="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E66C77"/>
    <w:multiLevelType w:val="hybridMultilevel"/>
    <w:tmpl w:val="9B0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D570">
      <w:start w:val="1"/>
      <w:numFmt w:val="bullet"/>
      <w:lvlText w:val="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C743C1"/>
    <w:multiLevelType w:val="hybridMultilevel"/>
    <w:tmpl w:val="F8F0D450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111181"/>
    <w:multiLevelType w:val="hybridMultilevel"/>
    <w:tmpl w:val="7EDA0AE8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225CE"/>
    <w:multiLevelType w:val="hybridMultilevel"/>
    <w:tmpl w:val="0CA09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C51453"/>
    <w:multiLevelType w:val="hybridMultilevel"/>
    <w:tmpl w:val="E6501DE2"/>
    <w:lvl w:ilvl="0" w:tplc="A8C63836">
      <w:numFmt w:val="bullet"/>
      <w:lvlText w:val="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A7498E"/>
    <w:multiLevelType w:val="hybridMultilevel"/>
    <w:tmpl w:val="D534C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D1720"/>
    <w:multiLevelType w:val="hybridMultilevel"/>
    <w:tmpl w:val="A6D83434"/>
    <w:lvl w:ilvl="0" w:tplc="1256B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415955">
    <w:abstractNumId w:val="9"/>
  </w:num>
  <w:num w:numId="2" w16cid:durableId="421531364">
    <w:abstractNumId w:val="8"/>
  </w:num>
  <w:num w:numId="3" w16cid:durableId="1694913139">
    <w:abstractNumId w:val="20"/>
  </w:num>
  <w:num w:numId="4" w16cid:durableId="1663121550">
    <w:abstractNumId w:val="24"/>
  </w:num>
  <w:num w:numId="5" w16cid:durableId="408356266">
    <w:abstractNumId w:val="16"/>
  </w:num>
  <w:num w:numId="6" w16cid:durableId="1345742606">
    <w:abstractNumId w:val="26"/>
  </w:num>
  <w:num w:numId="7" w16cid:durableId="581643805">
    <w:abstractNumId w:val="3"/>
  </w:num>
  <w:num w:numId="8" w16cid:durableId="5206963">
    <w:abstractNumId w:val="13"/>
  </w:num>
  <w:num w:numId="9" w16cid:durableId="548153492">
    <w:abstractNumId w:val="2"/>
  </w:num>
  <w:num w:numId="10" w16cid:durableId="355816708">
    <w:abstractNumId w:val="14"/>
  </w:num>
  <w:num w:numId="11" w16cid:durableId="710493174">
    <w:abstractNumId w:val="4"/>
  </w:num>
  <w:num w:numId="12" w16cid:durableId="1971470888">
    <w:abstractNumId w:val="23"/>
  </w:num>
  <w:num w:numId="13" w16cid:durableId="2051369938">
    <w:abstractNumId w:val="12"/>
  </w:num>
  <w:num w:numId="14" w16cid:durableId="1083575346">
    <w:abstractNumId w:val="27"/>
  </w:num>
  <w:num w:numId="15" w16cid:durableId="1963657022">
    <w:abstractNumId w:val="17"/>
  </w:num>
  <w:num w:numId="16" w16cid:durableId="872886485">
    <w:abstractNumId w:val="15"/>
  </w:num>
  <w:num w:numId="17" w16cid:durableId="987318791">
    <w:abstractNumId w:val="5"/>
  </w:num>
  <w:num w:numId="18" w16cid:durableId="267391221">
    <w:abstractNumId w:val="7"/>
  </w:num>
  <w:num w:numId="19" w16cid:durableId="1186599588">
    <w:abstractNumId w:val="11"/>
  </w:num>
  <w:num w:numId="20" w16cid:durableId="1411345284">
    <w:abstractNumId w:val="19"/>
  </w:num>
  <w:num w:numId="21" w16cid:durableId="1283851079">
    <w:abstractNumId w:val="6"/>
  </w:num>
  <w:num w:numId="22" w16cid:durableId="11690824">
    <w:abstractNumId w:val="10"/>
  </w:num>
  <w:num w:numId="23" w16cid:durableId="1578973362">
    <w:abstractNumId w:val="21"/>
  </w:num>
  <w:num w:numId="24" w16cid:durableId="1646660324">
    <w:abstractNumId w:val="1"/>
  </w:num>
  <w:num w:numId="25" w16cid:durableId="1294091221">
    <w:abstractNumId w:val="0"/>
  </w:num>
  <w:num w:numId="26" w16cid:durableId="1832138378">
    <w:abstractNumId w:val="25"/>
  </w:num>
  <w:num w:numId="27" w16cid:durableId="1039890472">
    <w:abstractNumId w:val="18"/>
  </w:num>
  <w:num w:numId="28" w16cid:durableId="9345559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41"/>
    <w:rsid w:val="000D5DBF"/>
    <w:rsid w:val="00122F41"/>
    <w:rsid w:val="00540015"/>
    <w:rsid w:val="00670F46"/>
    <w:rsid w:val="00C76A5A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E08B9"/>
  <w15:chartTrackingRefBased/>
  <w15:docId w15:val="{386DAF8D-44A0-9F42-A56F-65F3796E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F4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F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2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F41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122F41"/>
    <w:pPr>
      <w:spacing w:after="0" w:line="480" w:lineRule="auto"/>
    </w:pPr>
    <w:rPr>
      <w:rFonts w:ascii="Arial" w:eastAsia="Times New Roman" w:hAnsi="Arial" w:cs="Arial"/>
      <w:b/>
      <w:i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122F41"/>
    <w:rPr>
      <w:rFonts w:ascii="Arial" w:eastAsia="Times New Roman" w:hAnsi="Arial" w:cs="Arial"/>
      <w:b/>
      <w:i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12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N@Luriechildrens.or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N@Luriechildren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N@Luriechildre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Katie Fanella</cp:lastModifiedBy>
  <cp:revision>2</cp:revision>
  <dcterms:created xsi:type="dcterms:W3CDTF">2025-01-08T20:09:00Z</dcterms:created>
  <dcterms:modified xsi:type="dcterms:W3CDTF">2025-01-08T20:09:00Z</dcterms:modified>
</cp:coreProperties>
</file>