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CA9B3" w14:textId="77777777" w:rsidR="00170697" w:rsidRPr="00492B8E" w:rsidRDefault="00170697" w:rsidP="00170697">
      <w:pPr>
        <w:spacing w:after="0" w:line="480" w:lineRule="auto"/>
        <w:rPr>
          <w:rFonts w:ascii="Arial" w:eastAsia="Times New Roman" w:hAnsi="Arial" w:cs="Arial"/>
          <w:b/>
          <w:i/>
          <w:iCs/>
          <w:color w:val="FF0000"/>
        </w:rPr>
      </w:pPr>
      <w:r w:rsidRPr="00492B8E">
        <w:rPr>
          <w:rFonts w:ascii="Calibri" w:eastAsia="MS Mincho" w:hAnsi="Calibri" w:cs="Calibri"/>
          <w:b/>
          <w:szCs w:val="20"/>
        </w:rPr>
        <w:t>Pain Resource Nurse Business PLAN Example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0"/>
        <w:gridCol w:w="2250"/>
        <w:gridCol w:w="2160"/>
        <w:gridCol w:w="2690"/>
      </w:tblGrid>
      <w:tr w:rsidR="00170697" w:rsidRPr="00BA1D46" w14:paraId="1DF90725" w14:textId="77777777" w:rsidTr="00727B43">
        <w:trPr>
          <w:trHeight w:val="420"/>
        </w:trPr>
        <w:tc>
          <w:tcPr>
            <w:tcW w:w="9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6FD1C" w14:textId="77777777" w:rsidR="00170697" w:rsidRPr="00BA1D46" w:rsidRDefault="00170697" w:rsidP="00727B4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52E4">
              <w:rPr>
                <w:rFonts w:ascii="Calibri" w:eastAsia="MS Mincho" w:hAnsi="Calibri" w:cs="Calibri"/>
                <w:szCs w:val="20"/>
              </w:rPr>
              <w:t>Proposed Program:  </w:t>
            </w:r>
            <w:r w:rsidRPr="006A52E4">
              <w:rPr>
                <w:rFonts w:ascii="Calibri" w:eastAsia="MS Mincho" w:hAnsi="Calibri" w:cs="Calibri"/>
                <w:b/>
                <w:szCs w:val="20"/>
              </w:rPr>
              <w:t>Pediatric Pain Resource Nurse (PRN) Program</w:t>
            </w:r>
          </w:p>
        </w:tc>
      </w:tr>
      <w:tr w:rsidR="00170697" w:rsidRPr="00BA1D46" w14:paraId="45FD3CC5" w14:textId="77777777" w:rsidTr="00727B43">
        <w:trPr>
          <w:trHeight w:val="1221"/>
        </w:trPr>
        <w:tc>
          <w:tcPr>
            <w:tcW w:w="9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3E676" w14:textId="77777777" w:rsidR="00170697" w:rsidRPr="00BA1D46" w:rsidRDefault="00170697" w:rsidP="00727B4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DF0">
              <w:rPr>
                <w:rFonts w:ascii="Calibri" w:eastAsia="MS Mincho" w:hAnsi="Calibri" w:cs="Calibri"/>
                <w:b/>
                <w:i/>
                <w:szCs w:val="20"/>
              </w:rPr>
              <w:t>Aim</w:t>
            </w:r>
            <w:r w:rsidRPr="00F01DF0">
              <w:rPr>
                <w:rFonts w:ascii="Calibri" w:eastAsia="MS Mincho" w:hAnsi="Calibri" w:cs="Calibri"/>
                <w:b/>
                <w:szCs w:val="20"/>
              </w:rPr>
              <w:t>: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 To improve the management of children’s pain at </w:t>
            </w:r>
            <w:r w:rsidRPr="00EE4BD5">
              <w:rPr>
                <w:rFonts w:ascii="Calibri" w:eastAsia="MS Mincho" w:hAnsi="Calibri" w:cs="Calibri"/>
                <w:b/>
                <w:color w:val="FF0000"/>
                <w:szCs w:val="20"/>
              </w:rPr>
              <w:t xml:space="preserve">type your </w:t>
            </w:r>
            <w:r>
              <w:rPr>
                <w:rFonts w:ascii="Calibri" w:eastAsia="MS Mincho" w:hAnsi="Calibri" w:cs="Calibri"/>
                <w:b/>
                <w:color w:val="FF0000"/>
                <w:szCs w:val="20"/>
              </w:rPr>
              <w:t>organization’s</w:t>
            </w:r>
            <w:r w:rsidRPr="00EE4BD5">
              <w:rPr>
                <w:rFonts w:ascii="Calibri" w:eastAsia="MS Mincho" w:hAnsi="Calibri" w:cs="Calibri"/>
                <w:b/>
                <w:color w:val="FF0000"/>
                <w:szCs w:val="20"/>
              </w:rPr>
              <w:t xml:space="preserve"> name here</w:t>
            </w:r>
            <w:r w:rsidRPr="00EE4BD5">
              <w:rPr>
                <w:rFonts w:ascii="Calibri" w:eastAsia="MS Mincho" w:hAnsi="Calibri" w:cs="Calibri"/>
                <w:color w:val="FF0000"/>
                <w:szCs w:val="20"/>
              </w:rPr>
              <w:t xml:space="preserve"> </w:t>
            </w:r>
            <w:r>
              <w:rPr>
                <w:rFonts w:ascii="Calibri" w:eastAsia="MS Mincho" w:hAnsi="Calibri" w:cs="Calibri"/>
                <w:szCs w:val="20"/>
              </w:rPr>
              <w:t>by building local interdisciplinary teams of experts with the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 necessary clinical and leadership skills to promote evidence-based institutional pain </w:t>
            </w:r>
            <w:r>
              <w:rPr>
                <w:rFonts w:ascii="Calibri" w:eastAsia="MS Mincho" w:hAnsi="Calibri" w:cs="Calibri"/>
                <w:szCs w:val="20"/>
              </w:rPr>
              <w:t>care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 practices.</w:t>
            </w:r>
          </w:p>
        </w:tc>
      </w:tr>
      <w:tr w:rsidR="00170697" w:rsidRPr="00BA1D46" w14:paraId="71170250" w14:textId="77777777" w:rsidTr="00727B43">
        <w:trPr>
          <w:trHeight w:val="1581"/>
        </w:trPr>
        <w:tc>
          <w:tcPr>
            <w:tcW w:w="9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12DCE" w14:textId="77777777" w:rsidR="00170697" w:rsidRPr="00BA1D46" w:rsidRDefault="00170697" w:rsidP="00727B4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1DF0">
              <w:rPr>
                <w:rFonts w:ascii="Calibri" w:eastAsia="MS Mincho" w:hAnsi="Calibri" w:cs="Calibri"/>
                <w:b/>
                <w:i/>
                <w:szCs w:val="20"/>
              </w:rPr>
              <w:t>Current State: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 Children continue to experience </w:t>
            </w:r>
            <w:r>
              <w:rPr>
                <w:rFonts w:ascii="Calibri" w:eastAsia="MS Mincho" w:hAnsi="Calibri" w:cs="Calibri"/>
                <w:szCs w:val="20"/>
              </w:rPr>
              <w:t xml:space="preserve">severe pain. Pain is </w:t>
            </w:r>
            <w:r w:rsidRPr="00EE4BD5">
              <w:rPr>
                <w:rFonts w:ascii="Calibri" w:eastAsia="MS Mincho" w:hAnsi="Calibri" w:cs="Calibri"/>
                <w:szCs w:val="20"/>
              </w:rPr>
              <w:t>a healthcare system</w:t>
            </w:r>
            <w:r>
              <w:rPr>
                <w:rFonts w:ascii="Calibri" w:eastAsia="MS Mincho" w:hAnsi="Calibri" w:cs="Calibri"/>
                <w:szCs w:val="20"/>
              </w:rPr>
              <w:t xml:space="preserve"> and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 public health </w:t>
            </w:r>
            <w:r>
              <w:rPr>
                <w:rFonts w:ascii="Calibri" w:eastAsia="MS Mincho" w:hAnsi="Calibri" w:cs="Calibri"/>
                <w:szCs w:val="20"/>
              </w:rPr>
              <w:t>problem impacting patients and families, as well as the quality and safety of care received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. PRN programs address these issues and simultaneously improve </w:t>
            </w:r>
            <w:r>
              <w:rPr>
                <w:rFonts w:ascii="Calibri" w:eastAsia="MS Mincho" w:hAnsi="Calibri" w:cs="Calibri"/>
                <w:szCs w:val="20"/>
              </w:rPr>
              <w:t>staff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 engagement. There is currently no organized approac</w:t>
            </w:r>
            <w:r>
              <w:rPr>
                <w:rFonts w:ascii="Calibri" w:eastAsia="MS Mincho" w:hAnsi="Calibri" w:cs="Calibri"/>
                <w:szCs w:val="20"/>
              </w:rPr>
              <w:t xml:space="preserve">h to address all </w:t>
            </w:r>
            <w:r w:rsidRPr="00E8179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patients’</w:t>
            </w:r>
            <w:r w:rsidRPr="00EE4BD5">
              <w:rPr>
                <w:rFonts w:ascii="Calibri" w:eastAsia="MS Mincho" w:hAnsi="Calibri" w:cs="Calibri"/>
                <w:szCs w:val="20"/>
              </w:rPr>
              <w:t xml:space="preserve"> pain management at </w:t>
            </w:r>
            <w:r>
              <w:rPr>
                <w:rFonts w:ascii="Calibri" w:eastAsia="MS Mincho" w:hAnsi="Calibri" w:cs="Calibri"/>
                <w:b/>
                <w:color w:val="FF0000"/>
                <w:szCs w:val="20"/>
              </w:rPr>
              <w:t>type your organization’s</w:t>
            </w:r>
            <w:r w:rsidRPr="00EE4BD5">
              <w:rPr>
                <w:rFonts w:ascii="Calibri" w:eastAsia="MS Mincho" w:hAnsi="Calibri" w:cs="Calibri"/>
                <w:b/>
                <w:color w:val="FF0000"/>
                <w:szCs w:val="20"/>
              </w:rPr>
              <w:t xml:space="preserve"> name here</w:t>
            </w:r>
          </w:p>
        </w:tc>
      </w:tr>
      <w:tr w:rsidR="00170697" w:rsidRPr="00BA1D46" w14:paraId="7AB11A8B" w14:textId="77777777" w:rsidTr="00727B43">
        <w:trPr>
          <w:trHeight w:val="726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C0A609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b/>
                <w:color w:val="000000"/>
                <w:szCs w:val="20"/>
              </w:rPr>
            </w:pPr>
            <w:r w:rsidRPr="005C43BB">
              <w:rPr>
                <w:rFonts w:ascii="Calibri" w:eastAsia="Times New Roman" w:hAnsi="Calibri" w:cs="Calibri"/>
                <w:b/>
                <w:color w:val="000000"/>
                <w:szCs w:val="20"/>
              </w:rPr>
              <w:t>Core Functions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E5B31" w14:textId="77777777" w:rsidR="00170697" w:rsidRPr="00F01DF0" w:rsidRDefault="00170697" w:rsidP="00727B43">
            <w:pPr>
              <w:pStyle w:val="PRNboldheadingallcaps"/>
            </w:pPr>
            <w:r w:rsidRPr="00F01DF0">
              <w:t>Outcome Measure(s)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ED6249" w14:textId="77777777" w:rsidR="00170697" w:rsidRPr="005C43BB" w:rsidRDefault="00170697" w:rsidP="00727B43">
            <w:pPr>
              <w:pStyle w:val="Heading2"/>
              <w:spacing w:line="360" w:lineRule="auto"/>
              <w:rPr>
                <w:szCs w:val="20"/>
              </w:rPr>
            </w:pPr>
            <w:r w:rsidRPr="005C43BB">
              <w:rPr>
                <w:szCs w:val="20"/>
              </w:rPr>
              <w:t>Outcome Target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E04B2F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b/>
                <w:color w:val="000000"/>
                <w:szCs w:val="20"/>
              </w:rPr>
            </w:pPr>
            <w:r w:rsidRPr="005C43BB">
              <w:rPr>
                <w:rFonts w:ascii="Calibri" w:eastAsia="Times New Roman" w:hAnsi="Calibri" w:cs="Calibri"/>
                <w:b/>
                <w:color w:val="000000"/>
                <w:szCs w:val="20"/>
              </w:rPr>
              <w:t>Link to Institutional Goals</w:t>
            </w:r>
          </w:p>
        </w:tc>
      </w:tr>
      <w:tr w:rsidR="00170697" w:rsidRPr="00BA1D46" w14:paraId="46566836" w14:textId="77777777" w:rsidTr="00727B43">
        <w:trPr>
          <w:trHeight w:val="4281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449D8" w14:textId="77777777" w:rsidR="00170697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Cs w:val="20"/>
              </w:rPr>
            </w:pPr>
            <w:r w:rsidRPr="00E8179A">
              <w:rPr>
                <w:rFonts w:ascii="Calibri" w:eastAsia="MS Mincho" w:hAnsi="Calibri" w:cs="Calibri"/>
                <w:szCs w:val="20"/>
              </w:rPr>
              <w:t>Offer advanced training to select staff in order to develop pain e</w:t>
            </w:r>
            <w:r>
              <w:rPr>
                <w:rFonts w:ascii="Calibri" w:eastAsia="MS Mincho" w:hAnsi="Calibri" w:cs="Calibri"/>
                <w:szCs w:val="20"/>
              </w:rPr>
              <w:t>xpertise across the institution</w:t>
            </w:r>
          </w:p>
          <w:p w14:paraId="77A1CD57" w14:textId="77777777" w:rsidR="00170697" w:rsidRPr="00FD0C85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Cs w:val="20"/>
              </w:rPr>
            </w:pPr>
          </w:p>
          <w:p w14:paraId="154F75C6" w14:textId="77777777" w:rsidR="00170697" w:rsidRPr="00E8179A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 w:val="24"/>
                <w:szCs w:val="20"/>
              </w:rPr>
            </w:pPr>
            <w:r w:rsidRPr="00E8179A">
              <w:rPr>
                <w:rFonts w:ascii="Calibri" w:eastAsia="MS Mincho" w:hAnsi="Calibri" w:cs="Calibri"/>
                <w:szCs w:val="20"/>
              </w:rPr>
              <w:t xml:space="preserve">Provide opportunities for </w:t>
            </w:r>
            <w:r>
              <w:rPr>
                <w:rFonts w:ascii="Calibri" w:eastAsia="MS Mincho" w:hAnsi="Calibri" w:cs="Calibri"/>
                <w:szCs w:val="20"/>
              </w:rPr>
              <w:t xml:space="preserve">interdisciplinary teams </w:t>
            </w:r>
            <w:r w:rsidRPr="00E8179A">
              <w:rPr>
                <w:rFonts w:ascii="Calibri" w:eastAsia="MS Mincho" w:hAnsi="Calibri" w:cs="Calibri"/>
                <w:szCs w:val="20"/>
              </w:rPr>
              <w:t xml:space="preserve">to lead </w:t>
            </w:r>
            <w:r>
              <w:rPr>
                <w:rFonts w:ascii="Calibri" w:eastAsia="MS Mincho" w:hAnsi="Calibri" w:cs="Calibri"/>
                <w:szCs w:val="20"/>
              </w:rPr>
              <w:t xml:space="preserve">new </w:t>
            </w:r>
            <w:r w:rsidRPr="00E8179A">
              <w:rPr>
                <w:rFonts w:ascii="Calibri" w:eastAsia="MS Mincho" w:hAnsi="Calibri" w:cs="Calibri"/>
                <w:szCs w:val="20"/>
              </w:rPr>
              <w:t xml:space="preserve">improvement efforts related to pain </w:t>
            </w:r>
            <w:r>
              <w:rPr>
                <w:rFonts w:ascii="Calibri" w:eastAsia="MS Mincho" w:hAnsi="Calibri" w:cs="Calibri"/>
                <w:szCs w:val="20"/>
              </w:rPr>
              <w:t>care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65E773" w14:textId="77777777" w:rsidR="00170697" w:rsidRDefault="00170697" w:rsidP="00727B43">
            <w:pPr>
              <w:spacing w:after="120" w:line="360" w:lineRule="auto"/>
              <w:rPr>
                <w:rFonts w:ascii="Calibri" w:eastAsia="MS Mincho" w:hAnsi="Calibri" w:cs="Calibri"/>
                <w:szCs w:val="20"/>
              </w:rPr>
            </w:pPr>
            <w:r>
              <w:rPr>
                <w:rFonts w:ascii="Calibri" w:eastAsia="MS Mincho" w:hAnsi="Calibri" w:cs="Calibri"/>
                <w:szCs w:val="20"/>
              </w:rPr>
              <w:sym w:font="Wingdings" w:char="F0E1"/>
            </w:r>
            <w:r>
              <w:rPr>
                <w:rFonts w:ascii="Calibri" w:eastAsia="MS Mincho" w:hAnsi="Calibri" w:cs="Calibri"/>
                <w:szCs w:val="20"/>
              </w:rPr>
              <w:t xml:space="preserve"> K</w:t>
            </w:r>
            <w:r w:rsidRPr="00E8179A">
              <w:rPr>
                <w:rFonts w:ascii="Calibri" w:eastAsia="MS Mincho" w:hAnsi="Calibri" w:cs="Calibri"/>
                <w:szCs w:val="20"/>
              </w:rPr>
              <w:t xml:space="preserve">nowledge of pediatric pain </w:t>
            </w:r>
            <w:r>
              <w:rPr>
                <w:rFonts w:ascii="Calibri" w:eastAsia="MS Mincho" w:hAnsi="Calibri" w:cs="Calibri"/>
                <w:szCs w:val="20"/>
              </w:rPr>
              <w:t>care</w:t>
            </w:r>
            <w:r w:rsidRPr="00E8179A">
              <w:rPr>
                <w:rFonts w:ascii="Calibri" w:eastAsia="MS Mincho" w:hAnsi="Calibri" w:cs="Calibri"/>
                <w:szCs w:val="20"/>
              </w:rPr>
              <w:t xml:space="preserve"> as measured on a valid standardized test.</w:t>
            </w:r>
          </w:p>
          <w:p w14:paraId="746CFB4B" w14:textId="77777777" w:rsidR="00170697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Cs w:val="20"/>
              </w:rPr>
            </w:pPr>
          </w:p>
          <w:p w14:paraId="13F16841" w14:textId="77777777" w:rsidR="00170697" w:rsidRPr="00FD0C85" w:rsidRDefault="00170697" w:rsidP="00727B43">
            <w:pPr>
              <w:spacing w:before="240" w:after="0" w:line="360" w:lineRule="auto"/>
              <w:rPr>
                <w:rFonts w:ascii="Calibri" w:eastAsia="MS Mincho" w:hAnsi="Calibri" w:cs="Calibri"/>
                <w:szCs w:val="20"/>
              </w:rPr>
            </w:pPr>
            <w:r w:rsidRPr="00E8179A">
              <w:rPr>
                <w:rFonts w:ascii="Calibri" w:eastAsia="MS Mincho" w:hAnsi="Calibri" w:cs="Calibri"/>
                <w:szCs w:val="20"/>
              </w:rPr>
              <w:t>Improve patient outcomes following implementation of evidence-based practice changes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3950C5" w14:textId="77777777" w:rsidR="00170697" w:rsidRPr="00E8179A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Cs w:val="20"/>
              </w:rPr>
            </w:pPr>
            <w:r w:rsidRPr="00E8179A">
              <w:rPr>
                <w:rFonts w:ascii="Calibri" w:eastAsia="MS Mincho" w:hAnsi="Calibri" w:cs="Calibri"/>
                <w:szCs w:val="20"/>
              </w:rPr>
              <w:t xml:space="preserve">Statistically significant </w:t>
            </w:r>
            <w:r>
              <w:rPr>
                <w:rFonts w:ascii="Calibri" w:eastAsia="MS Mincho" w:hAnsi="Calibri" w:cs="Calibri"/>
                <w:szCs w:val="20"/>
              </w:rPr>
              <w:sym w:font="Wingdings" w:char="F0E1"/>
            </w:r>
            <w:r w:rsidRPr="00E8179A">
              <w:rPr>
                <w:rFonts w:ascii="Calibri" w:eastAsia="MS Mincho" w:hAnsi="Calibri" w:cs="Calibri"/>
                <w:szCs w:val="20"/>
              </w:rPr>
              <w:t xml:space="preserve"> in post-test scores compared to pre-test scores. </w:t>
            </w:r>
          </w:p>
          <w:p w14:paraId="44DC5029" w14:textId="77777777" w:rsidR="00170697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i/>
                <w:color w:val="FF0000"/>
                <w:szCs w:val="20"/>
              </w:rPr>
            </w:pPr>
          </w:p>
          <w:p w14:paraId="52FC1062" w14:textId="77777777" w:rsidR="00170697" w:rsidRDefault="00170697" w:rsidP="00727B43">
            <w:pPr>
              <w:spacing w:before="240" w:after="0" w:line="360" w:lineRule="auto"/>
              <w:rPr>
                <w:rFonts w:ascii="Calibri" w:eastAsia="MS Mincho" w:hAnsi="Calibri" w:cs="Calibri"/>
                <w:i/>
                <w:color w:val="FF0000"/>
                <w:szCs w:val="20"/>
              </w:rPr>
            </w:pPr>
            <w:r w:rsidRPr="00E8179A">
              <w:rPr>
                <w:rFonts w:ascii="Calibri" w:eastAsia="MS Mincho" w:hAnsi="Calibri" w:cs="Calibri"/>
                <w:i/>
                <w:color w:val="FF0000"/>
                <w:szCs w:val="20"/>
              </w:rPr>
              <w:t xml:space="preserve">Give an example of </w:t>
            </w:r>
            <w:r>
              <w:rPr>
                <w:rFonts w:ascii="Calibri" w:eastAsia="MS Mincho" w:hAnsi="Calibri" w:cs="Calibri"/>
                <w:i/>
                <w:color w:val="FF0000"/>
                <w:szCs w:val="20"/>
              </w:rPr>
              <w:t>a desired</w:t>
            </w:r>
            <w:r w:rsidRPr="00E8179A">
              <w:rPr>
                <w:rFonts w:ascii="Calibri" w:eastAsia="MS Mincho" w:hAnsi="Calibri" w:cs="Calibri"/>
                <w:i/>
                <w:color w:val="FF0000"/>
                <w:szCs w:val="20"/>
              </w:rPr>
              <w:t xml:space="preserve"> patient o</w:t>
            </w:r>
            <w:r>
              <w:rPr>
                <w:rFonts w:ascii="Calibri" w:eastAsia="MS Mincho" w:hAnsi="Calibri" w:cs="Calibri"/>
                <w:i/>
                <w:color w:val="FF0000"/>
                <w:szCs w:val="20"/>
              </w:rPr>
              <w:t>utcome.</w:t>
            </w:r>
          </w:p>
          <w:p w14:paraId="2B0D5120" w14:textId="77777777" w:rsidR="00170697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Cs w:val="20"/>
              </w:rPr>
            </w:pPr>
            <w:r w:rsidRPr="00FD0C85">
              <w:rPr>
                <w:rFonts w:ascii="Wingdings" w:eastAsia="MS Mincho" w:hAnsi="Wingdings" w:cs="Calibri"/>
                <w:szCs w:val="20"/>
              </w:rPr>
              <w:sym w:font="Wingdings" w:char="F0E2"/>
            </w:r>
            <w:r w:rsidRPr="00FD0C85">
              <w:rPr>
                <w:rFonts w:ascii="Wingdings" w:eastAsia="MS Mincho" w:hAnsi="Wingdings" w:cs="Calibri"/>
                <w:szCs w:val="20"/>
              </w:rPr>
              <w:t></w:t>
            </w:r>
            <w:r w:rsidRPr="00FD0C85">
              <w:rPr>
                <w:rFonts w:ascii="Calibri" w:eastAsia="MS Mincho" w:hAnsi="Calibri" w:cs="Calibri"/>
                <w:szCs w:val="20"/>
              </w:rPr>
              <w:t>Length of stay</w:t>
            </w:r>
          </w:p>
          <w:p w14:paraId="38EE0414" w14:textId="77777777" w:rsidR="00170697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Cs w:val="20"/>
              </w:rPr>
            </w:pPr>
            <w:r>
              <w:rPr>
                <w:rFonts w:ascii="Calibri" w:eastAsia="MS Mincho" w:hAnsi="Calibri" w:cs="Calibri"/>
                <w:szCs w:val="20"/>
              </w:rPr>
              <w:sym w:font="Wingdings" w:char="F0E2"/>
            </w:r>
            <w:r>
              <w:rPr>
                <w:rFonts w:ascii="Calibri" w:eastAsia="MS Mincho" w:hAnsi="Calibri" w:cs="Calibri"/>
                <w:szCs w:val="20"/>
              </w:rPr>
              <w:t xml:space="preserve">   Needle injuries</w:t>
            </w:r>
          </w:p>
          <w:p w14:paraId="1E1F49BC" w14:textId="77777777" w:rsidR="00170697" w:rsidRPr="00FD0C85" w:rsidRDefault="00170697" w:rsidP="00727B43">
            <w:pPr>
              <w:pStyle w:val="Header"/>
              <w:tabs>
                <w:tab w:val="clear" w:pos="4680"/>
                <w:tab w:val="clear" w:pos="9360"/>
              </w:tabs>
              <w:spacing w:line="360" w:lineRule="auto"/>
              <w:rPr>
                <w:rFonts w:ascii="Calibri" w:eastAsia="MS Mincho" w:hAnsi="Calibri" w:cs="Calibri"/>
                <w:szCs w:val="20"/>
              </w:rPr>
            </w:pPr>
            <w:r w:rsidRPr="00FD0C85">
              <w:rPr>
                <w:rFonts w:ascii="Calibri" w:eastAsia="MS Mincho" w:hAnsi="Calibri" w:cs="Calibri"/>
                <w:szCs w:val="20"/>
              </w:rPr>
              <w:sym w:font="Wingdings" w:char="F0E2"/>
            </w:r>
            <w:r w:rsidRPr="00FD0C85">
              <w:rPr>
                <w:rFonts w:ascii="Calibri" w:eastAsia="MS Mincho" w:hAnsi="Calibri" w:cs="Calibri"/>
                <w:szCs w:val="20"/>
              </w:rPr>
              <w:t xml:space="preserve">   Staff needs 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C7C4D" w14:textId="77777777" w:rsidR="00170697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i/>
                <w:color w:val="FF0000"/>
                <w:szCs w:val="20"/>
              </w:rPr>
            </w:pPr>
            <w:r w:rsidRPr="00E8179A">
              <w:rPr>
                <w:rFonts w:ascii="Calibri" w:eastAsia="MS Mincho" w:hAnsi="Calibri" w:cs="Calibri"/>
                <w:i/>
                <w:color w:val="FF0000"/>
                <w:szCs w:val="20"/>
              </w:rPr>
              <w:t xml:space="preserve">Describe </w:t>
            </w:r>
            <w:r>
              <w:rPr>
                <w:rFonts w:ascii="Calibri" w:eastAsia="MS Mincho" w:hAnsi="Calibri" w:cs="Calibri"/>
                <w:i/>
                <w:color w:val="FF0000"/>
                <w:szCs w:val="20"/>
              </w:rPr>
              <w:t xml:space="preserve">how the program relates to the organization’s strategic plan, </w:t>
            </w:r>
            <w:r w:rsidRPr="00E8179A">
              <w:rPr>
                <w:rFonts w:ascii="Calibri" w:eastAsia="MS Mincho" w:hAnsi="Calibri" w:cs="Calibri"/>
                <w:i/>
                <w:color w:val="FF0000"/>
                <w:szCs w:val="20"/>
              </w:rPr>
              <w:t xml:space="preserve">mission </w:t>
            </w:r>
            <w:r>
              <w:rPr>
                <w:rFonts w:ascii="Calibri" w:eastAsia="MS Mincho" w:hAnsi="Calibri" w:cs="Calibri"/>
                <w:i/>
                <w:color w:val="FF0000"/>
                <w:szCs w:val="20"/>
              </w:rPr>
              <w:t>or</w:t>
            </w:r>
            <w:r w:rsidRPr="00E8179A">
              <w:rPr>
                <w:rFonts w:ascii="Calibri" w:eastAsia="MS Mincho" w:hAnsi="Calibri" w:cs="Calibri"/>
                <w:i/>
                <w:color w:val="FF0000"/>
                <w:szCs w:val="20"/>
              </w:rPr>
              <w:t xml:space="preserve"> vision </w:t>
            </w:r>
          </w:p>
          <w:p w14:paraId="441968FE" w14:textId="77777777" w:rsidR="00170697" w:rsidRPr="00E8179A" w:rsidRDefault="00170697" w:rsidP="00727B43">
            <w:pPr>
              <w:spacing w:after="0" w:line="360" w:lineRule="auto"/>
              <w:rPr>
                <w:rFonts w:ascii="Calibri" w:eastAsia="MS Mincho" w:hAnsi="Calibri" w:cs="Calibri"/>
                <w:szCs w:val="20"/>
              </w:rPr>
            </w:pPr>
            <w:r>
              <w:rPr>
                <w:rFonts w:ascii="Calibri" w:eastAsia="MS Mincho" w:hAnsi="Calibri" w:cs="Calibri"/>
                <w:szCs w:val="20"/>
              </w:rPr>
              <w:t>P</w:t>
            </w:r>
            <w:r w:rsidRPr="00E8179A">
              <w:rPr>
                <w:rFonts w:ascii="Calibri" w:eastAsia="MS Mincho" w:hAnsi="Calibri" w:cs="Calibri"/>
                <w:szCs w:val="20"/>
              </w:rPr>
              <w:t xml:space="preserve">rofessional </w:t>
            </w:r>
            <w:r>
              <w:rPr>
                <w:rFonts w:ascii="Calibri" w:eastAsia="MS Mincho" w:hAnsi="Calibri" w:cs="Calibri"/>
                <w:szCs w:val="20"/>
              </w:rPr>
              <w:t>d</w:t>
            </w:r>
            <w:r w:rsidRPr="00E8179A">
              <w:rPr>
                <w:rFonts w:ascii="Calibri" w:eastAsia="MS Mincho" w:hAnsi="Calibri" w:cs="Calibri"/>
                <w:szCs w:val="20"/>
              </w:rPr>
              <w:t>evelopment</w:t>
            </w:r>
          </w:p>
          <w:p w14:paraId="1DDDBC01" w14:textId="77777777" w:rsidR="00170697" w:rsidRDefault="00170697" w:rsidP="00727B43">
            <w:pPr>
              <w:pStyle w:val="Header"/>
              <w:tabs>
                <w:tab w:val="clear" w:pos="4680"/>
                <w:tab w:val="clear" w:pos="9360"/>
              </w:tabs>
              <w:spacing w:before="120" w:line="360" w:lineRule="auto"/>
              <w:rPr>
                <w:rFonts w:ascii="Calibri" w:eastAsia="MS Mincho" w:hAnsi="Calibri" w:cs="Calibri"/>
                <w:i/>
                <w:color w:val="FF0000"/>
                <w:szCs w:val="20"/>
              </w:rPr>
            </w:pPr>
          </w:p>
          <w:p w14:paraId="5E824322" w14:textId="77777777" w:rsidR="00170697" w:rsidRPr="00FD0C85" w:rsidRDefault="00170697" w:rsidP="00727B43">
            <w:pPr>
              <w:pStyle w:val="Header"/>
              <w:tabs>
                <w:tab w:val="clear" w:pos="4680"/>
                <w:tab w:val="clear" w:pos="9360"/>
              </w:tabs>
              <w:spacing w:before="120" w:line="360" w:lineRule="auto"/>
              <w:rPr>
                <w:rFonts w:ascii="Calibri" w:eastAsia="MS Mincho" w:hAnsi="Calibri" w:cs="Calibri"/>
                <w:szCs w:val="20"/>
              </w:rPr>
            </w:pPr>
            <w:r w:rsidRPr="00FD0C85">
              <w:rPr>
                <w:rFonts w:ascii="Calibri" w:eastAsia="MS Mincho" w:hAnsi="Calibri" w:cs="Calibri"/>
                <w:szCs w:val="20"/>
              </w:rPr>
              <w:t>High-reliability organization</w:t>
            </w:r>
          </w:p>
        </w:tc>
      </w:tr>
      <w:tr w:rsidR="00170697" w:rsidRPr="00BA1D46" w14:paraId="0CF25087" w14:textId="77777777" w:rsidTr="00727B43">
        <w:trPr>
          <w:trHeight w:val="740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8B8EE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Services, Activities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0B7015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Performance measures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D7A595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Performance Target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DE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7F156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Recommended Actions</w:t>
            </w:r>
          </w:p>
        </w:tc>
      </w:tr>
      <w:tr w:rsidR="00170697" w:rsidRPr="00BA1D46" w14:paraId="530D82FA" w14:textId="77777777" w:rsidTr="00727B43">
        <w:trPr>
          <w:trHeight w:val="2660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80E2E" w14:textId="4D488073" w:rsidR="00170697" w:rsidRPr="00F01DF0" w:rsidRDefault="00170697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lastRenderedPageBreak/>
              <w:t xml:space="preserve">1. Initial training of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ocal interdisciplinary Pain </w:t>
            </w: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PRN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teams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4CAF6" w14:textId="77777777" w:rsidR="00170697" w:rsidRPr="00F01DF0" w:rsidRDefault="00170697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Number of teams, Number of individuals by discipline</w:t>
            </w:r>
          </w:p>
          <w:p w14:paraId="07BB0774" w14:textId="77777777" w:rsidR="00170697" w:rsidRPr="00F01DF0" w:rsidRDefault="00170697" w:rsidP="00727B43">
            <w:pPr>
              <w:spacing w:after="0" w:line="48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  <w:p w14:paraId="2D199694" w14:textId="77777777" w:rsidR="00170697" w:rsidRPr="00F01DF0" w:rsidRDefault="00170697" w:rsidP="00727B43">
            <w:pPr>
              <w:spacing w:before="240"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Each unit has a pain care improvement project plan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B27066" w14:textId="77777777" w:rsidR="00170697" w:rsidRPr="00F01DF0" w:rsidRDefault="00170697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At least one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team</w:t>
            </w: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from each unit will complete training</w:t>
            </w:r>
          </w:p>
          <w:p w14:paraId="5D8EE194" w14:textId="77777777" w:rsidR="00170697" w:rsidRPr="00F01DF0" w:rsidRDefault="00170697" w:rsidP="00727B43">
            <w:pPr>
              <w:pStyle w:val="NormalWeb"/>
              <w:spacing w:before="0" w:beforeAutospacing="0" w:after="0" w:afterAutospacing="0" w:line="480" w:lineRule="auto"/>
              <w:rPr>
                <w:rFonts w:ascii="Calibri" w:hAnsi="Calibri" w:cs="Calibri"/>
              </w:rPr>
            </w:pPr>
          </w:p>
          <w:p w14:paraId="4D70D384" w14:textId="77777777" w:rsidR="00170697" w:rsidRPr="00F01DF0" w:rsidRDefault="00170697" w:rsidP="00727B43">
            <w:pPr>
              <w:spacing w:before="120"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All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pain care projects approved by hospital quality council within 3 months of training.  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F463E" w14:textId="77777777" w:rsidR="00170697" w:rsidRPr="00F01DF0" w:rsidRDefault="00170697" w:rsidP="00727B43">
            <w:pPr>
              <w:spacing w:after="0" w:line="48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 xml:space="preserve">Person’s Name </w:t>
            </w: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will act as the PRN Course Director and will coordinate intensive training for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>2</w:t>
            </w: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 xml:space="preserve"> 8-hour days</w:t>
            </w:r>
          </w:p>
          <w:p w14:paraId="53E6A9D0" w14:textId="77777777" w:rsidR="00170697" w:rsidRPr="00373DBD" w:rsidRDefault="00170697" w:rsidP="00727B43">
            <w:pPr>
              <w:pStyle w:val="CommentText"/>
              <w:spacing w:before="120" w:line="480" w:lineRule="auto"/>
              <w:rPr>
                <w:rFonts w:eastAsia="Times New Roman" w:cs="Calibri"/>
                <w:sz w:val="24"/>
                <w:szCs w:val="24"/>
                <w:lang w:eastAsia="en-US"/>
              </w:rPr>
            </w:pPr>
            <w:r w:rsidRPr="00373DBD">
              <w:rPr>
                <w:rFonts w:eastAsia="Times New Roman" w:cs="Calibri"/>
                <w:lang w:eastAsia="en-US"/>
              </w:rPr>
              <w:t>PRN representatives to attend hospital quality meeting quarterly and report progress toward project goals semi-annually</w:t>
            </w:r>
          </w:p>
        </w:tc>
      </w:tr>
      <w:tr w:rsidR="00170697" w:rsidRPr="00BA1D46" w14:paraId="35745F49" w14:textId="77777777" w:rsidTr="00727B43">
        <w:trPr>
          <w:trHeight w:val="2440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698AC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2. Monthly meeting with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team members with CE programs </w:t>
            </w: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and coaching to complete improvement projects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BCEE2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Number of practice changes that are implemented</w:t>
            </w:r>
          </w:p>
          <w:p w14:paraId="313C8A1F" w14:textId="77777777" w:rsidR="00170697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7A8B8ED1" w14:textId="77777777" w:rsidR="00170697" w:rsidRPr="00F01DF0" w:rsidRDefault="00170697" w:rsidP="00727B43">
            <w:pPr>
              <w:pStyle w:val="NormalWeb"/>
              <w:spacing w:before="0" w:beforeAutospacing="0" w:after="0" w:afterAutospacing="0" w:line="360" w:lineRule="auto"/>
              <w:rPr>
                <w:rFonts w:ascii="Calibri" w:hAnsi="Calibri" w:cs="Calibri"/>
              </w:rPr>
            </w:pPr>
          </w:p>
          <w:p w14:paraId="56F2D3AC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Patient outcomes that result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AF4F1E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>Include a goal for how many projects will be initiated</w:t>
            </w:r>
          </w:p>
          <w:p w14:paraId="2C7AFF60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05A3D8AD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>Include example of outcomes that could result from projects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BC0D4E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PRNs will work with unit leaders and clinical experts to develop a project plan; implementing practice changes in 3 to 6 months</w:t>
            </w:r>
          </w:p>
          <w:p w14:paraId="3E576CD6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3AF71F31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All projects will be supported by the PRN Course Director</w:t>
            </w:r>
          </w:p>
        </w:tc>
      </w:tr>
      <w:tr w:rsidR="00170697" w:rsidRPr="00BA1D46" w14:paraId="3E5952CD" w14:textId="77777777" w:rsidTr="00727B43">
        <w:trPr>
          <w:trHeight w:val="339"/>
        </w:trPr>
        <w:tc>
          <w:tcPr>
            <w:tcW w:w="93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84E1B" w14:textId="77777777" w:rsidR="00170697" w:rsidRPr="005C43BB" w:rsidRDefault="00170697" w:rsidP="00727B4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Resources</w:t>
            </w:r>
          </w:p>
        </w:tc>
      </w:tr>
      <w:tr w:rsidR="00170697" w:rsidRPr="00BA1D46" w14:paraId="3208D7C7" w14:textId="77777777" w:rsidTr="00727B43">
        <w:trPr>
          <w:trHeight w:val="717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A5905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Facilities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5C06E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Staff requirements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73E480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Equipment/ Supplies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11C03E" w14:textId="77777777" w:rsidR="00170697" w:rsidRPr="005C43BB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C43BB">
              <w:rPr>
                <w:rFonts w:ascii="Calibri" w:eastAsia="Times New Roman" w:hAnsi="Calibri" w:cs="Calibri"/>
                <w:b/>
                <w:bCs/>
                <w:color w:val="000000"/>
              </w:rPr>
              <w:t>Other Needs</w:t>
            </w:r>
          </w:p>
        </w:tc>
      </w:tr>
      <w:tr w:rsidR="00170697" w:rsidRPr="00BA1D46" w14:paraId="156E45ED" w14:textId="77777777" w:rsidTr="00727B43">
        <w:trPr>
          <w:trHeight w:val="2580"/>
        </w:trPr>
        <w:tc>
          <w:tcPr>
            <w:tcW w:w="2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4AAB30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Class/meeting space</w:t>
            </w:r>
          </w:p>
          <w:p w14:paraId="03960544" w14:textId="77777777" w:rsidR="00170697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D54B75A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60AD3A2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>List other needs here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65C2D3" w14:textId="77777777" w:rsidR="00170697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Course Director time </w:t>
            </w:r>
            <w:r w:rsidRPr="00F01DF0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(</w:t>
            </w: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>estimate time)</w:t>
            </w:r>
          </w:p>
          <w:p w14:paraId="42EFCB61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045A20F5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Team members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’ </w:t>
            </w: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time</w:t>
            </w:r>
            <w:proofErr w:type="gramEnd"/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</w:t>
            </w:r>
            <w:r w:rsidRPr="00F01DF0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(</w:t>
            </w: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>estimate hours of training and time for projects)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F0CE1" w14:textId="77777777" w:rsidR="00170697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01DF0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Printing of training materials</w:t>
            </w:r>
          </w:p>
          <w:p w14:paraId="268DDE38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</w:p>
          <w:p w14:paraId="2B92D2F3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>List other needs here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B38E7E" w14:textId="77777777" w:rsidR="00170697" w:rsidRPr="00F01DF0" w:rsidRDefault="00170697" w:rsidP="00727B43">
            <w:pPr>
              <w:spacing w:after="0" w:line="36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F01DF0">
              <w:rPr>
                <w:rFonts w:ascii="Calibri" w:eastAsia="Times New Roman" w:hAnsi="Calibri" w:cs="Calibri"/>
                <w:i/>
                <w:iCs/>
                <w:color w:val="FF0000"/>
                <w:sz w:val="20"/>
                <w:szCs w:val="20"/>
              </w:rPr>
              <w:t xml:space="preserve">Add list of additional needs to successfully implement program such as facilitators, etc. </w:t>
            </w:r>
          </w:p>
        </w:tc>
      </w:tr>
    </w:tbl>
    <w:p w14:paraId="7334D72F" w14:textId="352C7A18" w:rsidR="00BE1281" w:rsidRPr="00170697" w:rsidRDefault="00170697" w:rsidP="00170697">
      <w:pPr>
        <w:spacing w:after="0" w:line="480" w:lineRule="auto"/>
        <w:rPr>
          <w:rFonts w:ascii="Calibri" w:eastAsia="Times New Roman" w:hAnsi="Calibri" w:cs="Calibri"/>
          <w:b/>
          <w:bCs/>
          <w:i/>
          <w:iCs/>
          <w:color w:val="000000"/>
        </w:rPr>
      </w:pPr>
      <w:r w:rsidRPr="006636A4">
        <w:rPr>
          <w:rFonts w:ascii="Calibri" w:eastAsia="Times New Roman" w:hAnsi="Calibri" w:cs="Calibri"/>
          <w:b/>
          <w:bCs/>
          <w:i/>
          <w:iCs/>
          <w:color w:val="000000"/>
        </w:rPr>
        <w:t>DO NOT EXCEED 2 PAGES FOR YOUR PROPOSAL</w:t>
      </w:r>
    </w:p>
    <w:sectPr w:rsidR="00BE1281" w:rsidRPr="00170697" w:rsidSect="000D5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697"/>
    <w:rsid w:val="000D5DBF"/>
    <w:rsid w:val="00170697"/>
    <w:rsid w:val="00CC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5D269"/>
  <w15:chartTrackingRefBased/>
  <w15:docId w15:val="{F3DFE895-1405-0847-A656-669AE7713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697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0697"/>
    <w:pPr>
      <w:keepNext/>
      <w:spacing w:after="0" w:line="480" w:lineRule="auto"/>
      <w:outlineLvl w:val="1"/>
    </w:pPr>
    <w:rPr>
      <w:rFonts w:ascii="Calibri" w:eastAsia="Times New Roman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70697"/>
    <w:rPr>
      <w:rFonts w:ascii="Calibri" w:eastAsia="Times New Roman" w:hAnsi="Calibri" w:cs="Calibri"/>
      <w:b/>
      <w:color w:val="000000"/>
      <w:sz w:val="22"/>
      <w:szCs w:val="22"/>
    </w:rPr>
  </w:style>
  <w:style w:type="paragraph" w:styleId="NormalWeb">
    <w:name w:val="Normal (Web)"/>
    <w:basedOn w:val="Normal"/>
    <w:uiPriority w:val="99"/>
    <w:unhideWhenUsed/>
    <w:rsid w:val="00170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70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697"/>
    <w:rPr>
      <w:sz w:val="22"/>
      <w:szCs w:val="22"/>
    </w:rPr>
  </w:style>
  <w:style w:type="paragraph" w:customStyle="1" w:styleId="PRNboldheadingallcaps">
    <w:name w:val="PRN bold heading all caps"/>
    <w:basedOn w:val="Normal"/>
    <w:autoRedefine/>
    <w:qFormat/>
    <w:rsid w:val="00170697"/>
    <w:pPr>
      <w:spacing w:after="0" w:line="480" w:lineRule="auto"/>
      <w:ind w:left="720"/>
    </w:pPr>
    <w:rPr>
      <w:rFonts w:ascii="Calibri" w:eastAsia="Times New Roman" w:hAnsi="Calibri" w:cs="Calibri"/>
      <w:bCs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1706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0697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0697"/>
    <w:rPr>
      <w:rFonts w:ascii="Calibri" w:eastAsia="Calibri" w:hAnsi="Calibri" w:cs="Times New Roman"/>
      <w:color w:val="000000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69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69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Donn</dc:creator>
  <cp:keywords/>
  <dc:description/>
  <cp:lastModifiedBy>James Donn</cp:lastModifiedBy>
  <cp:revision>1</cp:revision>
  <dcterms:created xsi:type="dcterms:W3CDTF">2020-03-17T20:20:00Z</dcterms:created>
  <dcterms:modified xsi:type="dcterms:W3CDTF">2020-03-17T20:22:00Z</dcterms:modified>
</cp:coreProperties>
</file>